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F8333" w14:textId="77777777" w:rsidR="00FB1812" w:rsidRDefault="00FB1812" w:rsidP="00FB1812">
      <w:pPr>
        <w:pStyle w:val="Default"/>
      </w:pPr>
    </w:p>
    <w:p w14:paraId="309D49E2" w14:textId="1294E806" w:rsidR="00FB1812" w:rsidRPr="00FB1812" w:rsidRDefault="00FB1812" w:rsidP="00FB1812">
      <w:pPr>
        <w:pStyle w:val="Default"/>
        <w:jc w:val="center"/>
        <w:rPr>
          <w:rFonts w:ascii="Times New Roman" w:hAnsi="Times New Roman" w:cs="Times New Roman"/>
          <w:b/>
          <w:bCs/>
          <w:color w:val="auto"/>
          <w:sz w:val="28"/>
          <w:szCs w:val="28"/>
          <w:lang w:val="ru-RU"/>
        </w:rPr>
      </w:pPr>
      <w:r w:rsidRPr="00FB1812">
        <w:rPr>
          <w:b/>
          <w:bCs/>
          <w:color w:val="auto"/>
          <w:sz w:val="26"/>
          <w:szCs w:val="26"/>
        </w:rPr>
        <w:t>Таза Егіндікөл әрқайсымыздан басталады</w:t>
      </w:r>
    </w:p>
    <w:p w14:paraId="13017011" w14:textId="77777777" w:rsidR="00FB1812" w:rsidRDefault="00FB1812" w:rsidP="00FB1812">
      <w:pPr>
        <w:pStyle w:val="Default"/>
        <w:rPr>
          <w:rFonts w:ascii="Times New Roman" w:hAnsi="Times New Roman" w:cs="Times New Roman"/>
          <w:color w:val="221E1F"/>
          <w:sz w:val="28"/>
          <w:szCs w:val="28"/>
          <w:lang w:val="ru-RU"/>
        </w:rPr>
      </w:pPr>
    </w:p>
    <w:p w14:paraId="3471ABD5" w14:textId="7595E865"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Егіндікөлде туған өлкені бұдан да таза, жайлы әрі әдемі ету жолында аудан тұрғындарының басын біріктірген «Таза Қазақстан» республикалық экологиялық акциясы аясында сенбілік өтті.</w:t>
      </w:r>
    </w:p>
    <w:p w14:paraId="07D9E160"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 xml:space="preserve">Экологиялық шараға аудан әкімі Юрий Курушинмен бірге мемлекеттік мекемелердің қызметкерлері, ұйымдар мен кәсіпорындардың өкілдері қатысты. Сенбілікке қатысушылар аудан орталығының аумағын абаттандыру жұмыстарын жүргізді: қоқыс тазалап, қоғамдық кеңістіктерді ретке келтірді, ағаштар мен бұталарды санитарлық бұтаудан өткізді. Осы орайда ауылды көгалдандыру мен оның эстетикалық келбетіне </w:t>
      </w:r>
    </w:p>
    <w:p w14:paraId="4CA7DA6E"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ерекше көңіл бөлінді.</w:t>
      </w:r>
    </w:p>
    <w:p w14:paraId="13C7073F" w14:textId="14203CD8"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 xml:space="preserve">«Таза Қазақстан» экологиялық акциясы әртүрлі жастағы және әртүрлі мамандық иелерінің басын қосатын игі дәстүрге айналып үлгерді. Бұл шара тазалықтың ауқымды жобалардан емес, әр адамның жеке жауапкершілігі мен өзі тұратын жерге деген ұқыпты қарауынан басталатынын тағы бір мәрте еске </w:t>
      </w:r>
      <w:r w:rsidRPr="00FB1812">
        <w:rPr>
          <w:rFonts w:ascii="Times New Roman" w:hAnsi="Times New Roman" w:cs="Times New Roman"/>
          <w:color w:val="221E1F"/>
          <w:sz w:val="28"/>
          <w:szCs w:val="28"/>
        </w:rPr>
        <w:t xml:space="preserve"> </w:t>
      </w:r>
      <w:r w:rsidRPr="00FB1812">
        <w:rPr>
          <w:rFonts w:ascii="Times New Roman" w:hAnsi="Times New Roman" w:cs="Times New Roman"/>
          <w:color w:val="221E1F"/>
          <w:sz w:val="28"/>
          <w:szCs w:val="28"/>
        </w:rPr>
        <w:t>салады.</w:t>
      </w:r>
    </w:p>
    <w:p w14:paraId="556DB774"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 xml:space="preserve">Егіндікөлдіктер туған жерге деген сүйіспеншілік тек сөзбен емес, нақты іспен дәлелденетінін тағы да бір рет көрсетті. Біріккен күш-жігердің арқасында ауыл тұрғындар мен аудан қонақтары үшін барынша таза, </w:t>
      </w:r>
    </w:p>
    <w:p w14:paraId="6D23C67D"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жайлы әрі тартымды болып келеді.</w:t>
      </w:r>
    </w:p>
    <w:p w14:paraId="5E790C26" w14:textId="10829217" w:rsidR="00D45EBB" w:rsidRDefault="00FB1812" w:rsidP="00FB1812">
      <w:pPr>
        <w:rPr>
          <w:rFonts w:ascii="Times New Roman" w:hAnsi="Times New Roman" w:cs="Times New Roman"/>
          <w:color w:val="221E1F"/>
          <w:sz w:val="28"/>
          <w:szCs w:val="28"/>
          <w:lang w:val="ru-RU"/>
        </w:rPr>
      </w:pPr>
      <w:r w:rsidRPr="00FB1812">
        <w:rPr>
          <w:rFonts w:ascii="Times New Roman" w:hAnsi="Times New Roman" w:cs="Times New Roman"/>
          <w:color w:val="221E1F"/>
          <w:sz w:val="28"/>
          <w:szCs w:val="28"/>
        </w:rPr>
        <w:t>Өйткені таза аула, таза көше және таза ауыл — бұл әрқайсымыздың бет-бейнеміз және туған Егіндікөліміздің болашағына қосқан үлесіміз.</w:t>
      </w:r>
    </w:p>
    <w:p w14:paraId="40B21621" w14:textId="77777777" w:rsidR="00FB1812" w:rsidRDefault="00FB1812" w:rsidP="00FB1812">
      <w:pPr>
        <w:rPr>
          <w:rFonts w:ascii="Times New Roman" w:hAnsi="Times New Roman" w:cs="Times New Roman"/>
          <w:color w:val="221E1F"/>
          <w:sz w:val="28"/>
          <w:szCs w:val="28"/>
          <w:lang w:val="ru-RU"/>
        </w:rPr>
      </w:pPr>
    </w:p>
    <w:p w14:paraId="46F8C31E" w14:textId="77777777" w:rsidR="00FB1812" w:rsidRDefault="00FB1812" w:rsidP="00FB1812">
      <w:pPr>
        <w:rPr>
          <w:rFonts w:ascii="Times New Roman" w:hAnsi="Times New Roman" w:cs="Times New Roman"/>
          <w:color w:val="221E1F"/>
          <w:sz w:val="28"/>
          <w:szCs w:val="28"/>
          <w:lang w:val="ru-RU"/>
        </w:rPr>
      </w:pPr>
    </w:p>
    <w:p w14:paraId="0D14BA4C" w14:textId="77777777" w:rsidR="00FB1812" w:rsidRDefault="00FB1812" w:rsidP="00FB1812">
      <w:pPr>
        <w:pStyle w:val="Default"/>
      </w:pPr>
    </w:p>
    <w:p w14:paraId="60E36ADE" w14:textId="0B5E1104" w:rsidR="00FB1812" w:rsidRPr="00FB1812" w:rsidRDefault="00FB1812" w:rsidP="00FB1812">
      <w:pPr>
        <w:pStyle w:val="Default"/>
        <w:rPr>
          <w:rFonts w:ascii="Times New Roman" w:hAnsi="Times New Roman" w:cs="Times New Roman"/>
          <w:color w:val="auto"/>
          <w:sz w:val="28"/>
          <w:szCs w:val="28"/>
        </w:rPr>
      </w:pPr>
      <w:r w:rsidRPr="00FB1812">
        <w:rPr>
          <w:color w:val="auto"/>
        </w:rPr>
        <w:t xml:space="preserve"> </w:t>
      </w:r>
      <w:r w:rsidRPr="00FB1812">
        <w:rPr>
          <w:rFonts w:ascii="Times New Roman" w:hAnsi="Times New Roman" w:cs="Times New Roman"/>
          <w:b/>
          <w:bCs/>
          <w:color w:val="auto"/>
          <w:sz w:val="28"/>
          <w:szCs w:val="28"/>
        </w:rPr>
        <w:t>Чистый Егиндыколь начинается с каждого из нас</w:t>
      </w:r>
    </w:p>
    <w:p w14:paraId="0F87A92F"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 xml:space="preserve">В Егиндыколе состоялся субботник в рамках республиканской экологической акции «Таза Қазақстан», объединившей жителей района вокруг общей цели — сделать родной край еще чище, уютнее </w:t>
      </w:r>
    </w:p>
    <w:p w14:paraId="62721E14"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и красивее.</w:t>
      </w:r>
    </w:p>
    <w:p w14:paraId="4EF8D356"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Вместе с акимом района Юрием Курушиным в экологической акции приняли участие сотрудники государственных учреждений, представители организаций и предприятий. Участники субботника провели работы по благоустройству территории районного центра: убрали мусор, привели в порядок общественные пространства, выполнили санитарную обрезку деревьев и кустарников, уделив особое внимание озеленению и эстетическому облику села.</w:t>
      </w:r>
    </w:p>
    <w:p w14:paraId="3AD05D90"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 xml:space="preserve">Экологическая акция «Таза Қазақстан» уже стала доброй традицией, объединяющей людей разных возрастов и профессий. Она напоминает каждому из нас, что чистота начинается не с масштабных проектов, а с </w:t>
      </w:r>
      <w:r w:rsidRPr="00FB1812">
        <w:rPr>
          <w:rFonts w:ascii="Times New Roman" w:hAnsi="Times New Roman" w:cs="Times New Roman"/>
          <w:color w:val="221E1F"/>
          <w:sz w:val="28"/>
          <w:szCs w:val="28"/>
        </w:rPr>
        <w:lastRenderedPageBreak/>
        <w:t>личной ответственности и бережного отношения к тому месту, где мы живем.</w:t>
      </w:r>
    </w:p>
    <w:p w14:paraId="66A2368D" w14:textId="77777777"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Егиндыкольцы в очередной раз показали, что любовь к родной земле проявляется не только в словах, но и в конкретных делах. Благодаря совместным усилиям село становится более ухоженным, комфортным и привлекательным для жителей и гостей района.</w:t>
      </w:r>
    </w:p>
    <w:p w14:paraId="5F615344" w14:textId="0F6CD26A" w:rsidR="00FB1812" w:rsidRPr="00FB1812" w:rsidRDefault="00FB1812" w:rsidP="00FB1812">
      <w:pPr>
        <w:pStyle w:val="Default"/>
        <w:rPr>
          <w:rFonts w:ascii="Times New Roman" w:hAnsi="Times New Roman" w:cs="Times New Roman"/>
          <w:color w:val="221E1F"/>
          <w:sz w:val="28"/>
          <w:szCs w:val="28"/>
        </w:rPr>
      </w:pPr>
      <w:r w:rsidRPr="00FB1812">
        <w:rPr>
          <w:rFonts w:ascii="Times New Roman" w:hAnsi="Times New Roman" w:cs="Times New Roman"/>
          <w:color w:val="221E1F"/>
          <w:sz w:val="28"/>
          <w:szCs w:val="28"/>
        </w:rPr>
        <w:t>Ведь чистый двор, чистая улица и чистое село — это лицо каждого из нас и вклад в будущее родного Егиндыколя.</w:t>
      </w:r>
    </w:p>
    <w:sectPr w:rsidR="00FB1812" w:rsidRPr="00FB1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07B"/>
    <w:rsid w:val="00B65ED2"/>
    <w:rsid w:val="00BC2B44"/>
    <w:rsid w:val="00D3307B"/>
    <w:rsid w:val="00D45EBB"/>
    <w:rsid w:val="00FB181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0AB4"/>
  <w15:chartTrackingRefBased/>
  <w15:docId w15:val="{74ECCF4B-1BE3-4EF4-8C6F-43D9620A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330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330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3307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3307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3307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3307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3307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307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3307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307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3307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3307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3307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3307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3307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307B"/>
    <w:rPr>
      <w:rFonts w:eastAsiaTheme="majorEastAsia" w:cstheme="majorBidi"/>
      <w:color w:val="595959" w:themeColor="text1" w:themeTint="A6"/>
    </w:rPr>
  </w:style>
  <w:style w:type="character" w:customStyle="1" w:styleId="80">
    <w:name w:val="Заголовок 8 Знак"/>
    <w:basedOn w:val="a0"/>
    <w:link w:val="8"/>
    <w:uiPriority w:val="9"/>
    <w:semiHidden/>
    <w:rsid w:val="00D3307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307B"/>
    <w:rPr>
      <w:rFonts w:eastAsiaTheme="majorEastAsia" w:cstheme="majorBidi"/>
      <w:color w:val="272727" w:themeColor="text1" w:themeTint="D8"/>
    </w:rPr>
  </w:style>
  <w:style w:type="paragraph" w:styleId="a3">
    <w:name w:val="Title"/>
    <w:basedOn w:val="a"/>
    <w:next w:val="a"/>
    <w:link w:val="a4"/>
    <w:uiPriority w:val="10"/>
    <w:qFormat/>
    <w:rsid w:val="00D33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330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307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3307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307B"/>
    <w:pPr>
      <w:spacing w:before="160"/>
      <w:jc w:val="center"/>
    </w:pPr>
    <w:rPr>
      <w:i/>
      <w:iCs/>
      <w:color w:val="404040" w:themeColor="text1" w:themeTint="BF"/>
    </w:rPr>
  </w:style>
  <w:style w:type="character" w:customStyle="1" w:styleId="22">
    <w:name w:val="Цитата 2 Знак"/>
    <w:basedOn w:val="a0"/>
    <w:link w:val="21"/>
    <w:uiPriority w:val="29"/>
    <w:rsid w:val="00D3307B"/>
    <w:rPr>
      <w:i/>
      <w:iCs/>
      <w:color w:val="404040" w:themeColor="text1" w:themeTint="BF"/>
    </w:rPr>
  </w:style>
  <w:style w:type="paragraph" w:styleId="a7">
    <w:name w:val="List Paragraph"/>
    <w:basedOn w:val="a"/>
    <w:uiPriority w:val="34"/>
    <w:qFormat/>
    <w:rsid w:val="00D3307B"/>
    <w:pPr>
      <w:ind w:left="720"/>
      <w:contextualSpacing/>
    </w:pPr>
  </w:style>
  <w:style w:type="character" w:styleId="a8">
    <w:name w:val="Intense Emphasis"/>
    <w:basedOn w:val="a0"/>
    <w:uiPriority w:val="21"/>
    <w:qFormat/>
    <w:rsid w:val="00D3307B"/>
    <w:rPr>
      <w:i/>
      <w:iCs/>
      <w:color w:val="2F5496" w:themeColor="accent1" w:themeShade="BF"/>
    </w:rPr>
  </w:style>
  <w:style w:type="paragraph" w:styleId="a9">
    <w:name w:val="Intense Quote"/>
    <w:basedOn w:val="a"/>
    <w:next w:val="a"/>
    <w:link w:val="aa"/>
    <w:uiPriority w:val="30"/>
    <w:qFormat/>
    <w:rsid w:val="00D330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3307B"/>
    <w:rPr>
      <w:i/>
      <w:iCs/>
      <w:color w:val="2F5496" w:themeColor="accent1" w:themeShade="BF"/>
    </w:rPr>
  </w:style>
  <w:style w:type="character" w:styleId="ab">
    <w:name w:val="Intense Reference"/>
    <w:basedOn w:val="a0"/>
    <w:uiPriority w:val="32"/>
    <w:qFormat/>
    <w:rsid w:val="00D3307B"/>
    <w:rPr>
      <w:b/>
      <w:bCs/>
      <w:smallCaps/>
      <w:color w:val="2F5496" w:themeColor="accent1" w:themeShade="BF"/>
      <w:spacing w:val="5"/>
    </w:rPr>
  </w:style>
  <w:style w:type="paragraph" w:customStyle="1" w:styleId="Default">
    <w:name w:val="Default"/>
    <w:rsid w:val="00FB1812"/>
    <w:pPr>
      <w:autoSpaceDE w:val="0"/>
      <w:autoSpaceDN w:val="0"/>
      <w:adjustRightInd w:val="0"/>
      <w:spacing w:after="0" w:line="240" w:lineRule="auto"/>
    </w:pPr>
    <w:rPr>
      <w:rFonts w:ascii="Cambria" w:hAnsi="Cambria" w:cs="Cambria"/>
      <w:color w:val="000000"/>
      <w:sz w:val="24"/>
      <w:szCs w:val="24"/>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c:creator>
  <cp:keywords/>
  <dc:description/>
  <cp:lastModifiedBy>Red</cp:lastModifiedBy>
  <cp:revision>3</cp:revision>
  <dcterms:created xsi:type="dcterms:W3CDTF">2026-08-04T06:35:00Z</dcterms:created>
  <dcterms:modified xsi:type="dcterms:W3CDTF">2026-08-04T06:36:00Z</dcterms:modified>
</cp:coreProperties>
</file>