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Ыбырай </w:t>
      </w:r>
      <w:proofErr w:type="gramStart"/>
      <w:r w:rsidR="004C5CE0">
        <w:rPr>
          <w:b/>
          <w:sz w:val="28"/>
          <w:szCs w:val="28"/>
          <w:lang w:val="kk-KZ"/>
        </w:rPr>
        <w:t>Алтынсарина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C6032F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C6032F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C6032F">
        <w:rPr>
          <w:b/>
          <w:sz w:val="28"/>
          <w:szCs w:val="28"/>
        </w:rPr>
        <w:t>А. Сулейменов</w:t>
      </w:r>
    </w:p>
    <w:p w:rsidR="005003F7" w:rsidRDefault="005003F7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C6032F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6032F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C5CE0">
        <w:rPr>
          <w:b/>
          <w:sz w:val="28"/>
          <w:szCs w:val="28"/>
          <w:lang w:val="kk-KZ"/>
        </w:rPr>
        <w:t>Ыбырай Алтынсарин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7631EB">
        <w:rPr>
          <w:b/>
          <w:sz w:val="28"/>
          <w:szCs w:val="28"/>
        </w:rPr>
        <w:t>Ә. С</w:t>
      </w:r>
      <w:r w:rsidR="007631EB">
        <w:rPr>
          <w:b/>
          <w:sz w:val="28"/>
          <w:szCs w:val="28"/>
          <w:lang w:val="kk-KZ"/>
        </w:rPr>
        <w:t>ү</w:t>
      </w:r>
      <w:bookmarkStart w:id="0" w:name="_GoBack"/>
      <w:bookmarkEnd w:id="0"/>
      <w:r w:rsidR="00C6032F">
        <w:rPr>
          <w:b/>
          <w:sz w:val="28"/>
          <w:szCs w:val="28"/>
        </w:rPr>
        <w:t>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003F7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31EB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6032F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4C59A-C421-4B5B-8D3B-55C5BAB2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2025-12-29T11:03:00Z</dcterms:modified>
</cp:coreProperties>
</file>