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E" w:rsidRDefault="0028330E" w:rsidP="00AF1064">
      <w:pPr>
        <w:spacing w:after="0" w:line="240" w:lineRule="auto"/>
        <w:rPr>
          <w:sz w:val="28"/>
          <w:szCs w:val="28"/>
        </w:rPr>
      </w:pPr>
    </w:p>
    <w:p w:rsidR="0028330E" w:rsidRDefault="0028330E" w:rsidP="00AF1064">
      <w:pPr>
        <w:spacing w:after="0" w:line="240" w:lineRule="auto"/>
        <w:rPr>
          <w:sz w:val="28"/>
          <w:szCs w:val="28"/>
        </w:rPr>
      </w:pPr>
    </w:p>
    <w:p w:rsidR="0028330E" w:rsidRDefault="0028330E" w:rsidP="00F20921">
      <w:pPr>
        <w:spacing w:after="0" w:line="240" w:lineRule="auto"/>
        <w:rPr>
          <w:b/>
          <w:sz w:val="36"/>
          <w:szCs w:val="36"/>
          <w:lang w:val="kk-KZ"/>
        </w:rPr>
      </w:pPr>
    </w:p>
    <w:p w:rsidR="00F20921" w:rsidRPr="004B7565" w:rsidRDefault="00F20921" w:rsidP="004B7565">
      <w:pPr>
        <w:spacing w:after="0" w:line="240" w:lineRule="auto"/>
        <w:jc w:val="center"/>
        <w:rPr>
          <w:b/>
          <w:sz w:val="36"/>
          <w:szCs w:val="36"/>
          <w:lang w:val="kk-KZ"/>
        </w:rPr>
      </w:pPr>
      <w:r w:rsidRPr="004B7565">
        <w:rPr>
          <w:b/>
          <w:sz w:val="36"/>
          <w:szCs w:val="36"/>
          <w:lang w:val="kk-KZ"/>
        </w:rPr>
        <w:t>АҚПАРАТТЫҚ   ХАБАРЛАМА</w:t>
      </w:r>
    </w:p>
    <w:p w:rsidR="00F20921" w:rsidRPr="004B7565" w:rsidRDefault="00F20921" w:rsidP="004B7565">
      <w:pPr>
        <w:spacing w:after="0" w:line="240" w:lineRule="auto"/>
        <w:jc w:val="center"/>
        <w:rPr>
          <w:b/>
          <w:sz w:val="36"/>
          <w:szCs w:val="36"/>
          <w:lang w:val="kk-KZ"/>
        </w:rPr>
      </w:pPr>
      <w:r w:rsidRPr="004B7565">
        <w:rPr>
          <w:b/>
          <w:sz w:val="36"/>
          <w:szCs w:val="36"/>
          <w:lang w:val="kk-KZ"/>
        </w:rPr>
        <w:t xml:space="preserve">Атбасар ауданының </w:t>
      </w:r>
      <w:r w:rsidR="004B7565" w:rsidRPr="004B7565">
        <w:rPr>
          <w:b/>
          <w:sz w:val="36"/>
          <w:szCs w:val="36"/>
          <w:lang w:val="kk-KZ"/>
        </w:rPr>
        <w:t>қоғамдық кеңесі</w:t>
      </w:r>
    </w:p>
    <w:p w:rsidR="0028330E" w:rsidRPr="004B7565" w:rsidRDefault="0028330E" w:rsidP="004B7565">
      <w:pPr>
        <w:spacing w:after="0" w:line="240" w:lineRule="auto"/>
        <w:jc w:val="center"/>
        <w:rPr>
          <w:b/>
          <w:sz w:val="36"/>
          <w:szCs w:val="36"/>
          <w:lang w:val="kk-KZ"/>
        </w:rPr>
      </w:pPr>
    </w:p>
    <w:p w:rsidR="0028330E" w:rsidRPr="004B7565" w:rsidRDefault="0028330E" w:rsidP="00AF1064">
      <w:pPr>
        <w:spacing w:after="0" w:line="240" w:lineRule="auto"/>
        <w:rPr>
          <w:sz w:val="28"/>
          <w:szCs w:val="28"/>
          <w:lang w:val="kk-KZ"/>
        </w:rPr>
      </w:pPr>
    </w:p>
    <w:p w:rsidR="0028330E" w:rsidRPr="004B7565" w:rsidRDefault="0028330E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841BB9" w:rsidP="00AF1064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4B7565">
        <w:rPr>
          <w:sz w:val="28"/>
          <w:szCs w:val="28"/>
          <w:lang w:val="kk-KZ"/>
        </w:rPr>
        <w:t>2023 жылдың 13 қазанында аудан</w:t>
      </w:r>
      <w:r w:rsidR="00AF1064" w:rsidRPr="00F20921">
        <w:rPr>
          <w:sz w:val="28"/>
          <w:szCs w:val="28"/>
          <w:lang w:val="kk-KZ"/>
        </w:rPr>
        <w:t xml:space="preserve"> әкімдігінде Ақмола облысының әкімі Марат Ахметжанов пен ҚР Сыбайлас жемқорлыққа қарсы іс-қимыл агенттігінің төрағасы Асхат Жұмағалидің қатысуымен Сыбайлас жемқорлықтың алдын алу жөніндегі ведомствоаралық комиссияның отырысы өтті.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  <w:r w:rsidRPr="00F20921">
        <w:rPr>
          <w:sz w:val="28"/>
          <w:szCs w:val="28"/>
          <w:lang w:val="kk-KZ"/>
        </w:rPr>
        <w:t>Отырысқа Атбасар ауданының әкімі А.Ә.Қалжанов, Атбасар ауданының әкімінің орынбасарлары,</w:t>
      </w:r>
      <w:r w:rsidR="00374C19">
        <w:rPr>
          <w:sz w:val="28"/>
          <w:szCs w:val="28"/>
          <w:lang w:val="kk-KZ"/>
        </w:rPr>
        <w:t xml:space="preserve"> </w:t>
      </w:r>
      <w:r w:rsidR="00621F25">
        <w:rPr>
          <w:sz w:val="28"/>
          <w:szCs w:val="28"/>
          <w:lang w:val="kk-KZ"/>
        </w:rPr>
        <w:t xml:space="preserve">Атбасар ауданының </w:t>
      </w:r>
      <w:r w:rsidR="00374C19">
        <w:rPr>
          <w:sz w:val="28"/>
          <w:szCs w:val="28"/>
          <w:lang w:val="kk-KZ"/>
        </w:rPr>
        <w:t>қоғамдық кеңесінің мүшесі Т.Р.Боранбаев ,</w:t>
      </w:r>
      <w:r w:rsidRPr="00F20921">
        <w:rPr>
          <w:sz w:val="28"/>
          <w:szCs w:val="28"/>
          <w:lang w:val="kk-KZ"/>
        </w:rPr>
        <w:t xml:space="preserve"> Атбасар ауданының қоғамдық кеңесінің төрағасы Ж.Ғ.Каженов қатысты.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  <w:r w:rsidRPr="00F20921">
        <w:rPr>
          <w:sz w:val="28"/>
          <w:szCs w:val="28"/>
          <w:lang w:val="kk-KZ"/>
        </w:rPr>
        <w:t>Талқылаудың негізгі мәселесі сыбайлас жемқорлық тәуекелдері және білім беру саласындағы пилоттық жобаны іске асыру, сондай-ақ «Бизнеске жол» және «Жемқорлыққа қарсы волонтерлік» жобаларының орындалу барысы болды.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  <w:r w:rsidRPr="00F20921">
        <w:rPr>
          <w:sz w:val="28"/>
          <w:szCs w:val="28"/>
          <w:lang w:val="kk-KZ"/>
        </w:rPr>
        <w:t>Өңір басшысы мемлекеттің тұрақты дамуына кедергі келтіретін факторлардың бірі сыбайлас жемқорлық деп танылғанын атап өтті.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  <w:r w:rsidRPr="00F20921">
        <w:rPr>
          <w:sz w:val="28"/>
          <w:szCs w:val="28"/>
          <w:lang w:val="kk-KZ"/>
        </w:rPr>
        <w:t>«Мемлекет басшысы сыбайлас жемқорлыққа қарсы саясатты дамытудың маңыздылығын бірнеше рет атап өтті. Атап айтқанда, 2022-2026 жылдарға арналған сыбайлас жемқорлыққа қарсы саясат тұжырымдамасында көрсетілген іс-шараларды толық көлемде іске асыру қажеттігі туралы. Сыбайлас жемқорлықты анықтау мен жолын кесуге, әсіресе халықтың әл - ауқатына тікелей әсер ететін салаларда принципті тәсілді жалғастыру керек», - деп атап өтті М.Ахметжанов.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  <w:r w:rsidRPr="00F20921">
        <w:rPr>
          <w:sz w:val="28"/>
          <w:szCs w:val="28"/>
          <w:lang w:val="kk-KZ"/>
        </w:rPr>
        <w:t>Сондай-ақ, қатысушылардың назарына жобалардың орындалуына ауданның әрбір басшысы мен әкімі дербес жауапты болатындығын айтты.</w:t>
      </w:r>
    </w:p>
    <w:p w:rsidR="00AF1064" w:rsidRPr="00F20921" w:rsidRDefault="00AF1064" w:rsidP="00AF1064">
      <w:pPr>
        <w:spacing w:after="0" w:line="240" w:lineRule="auto"/>
        <w:rPr>
          <w:sz w:val="28"/>
          <w:szCs w:val="28"/>
          <w:lang w:val="kk-KZ"/>
        </w:rPr>
      </w:pPr>
    </w:p>
    <w:p w:rsidR="0028330E" w:rsidRPr="00F20921" w:rsidRDefault="0028330E" w:rsidP="00AF1064">
      <w:pPr>
        <w:spacing w:after="0" w:line="240" w:lineRule="auto"/>
        <w:rPr>
          <w:sz w:val="28"/>
          <w:szCs w:val="28"/>
          <w:lang w:val="kk-KZ"/>
        </w:rPr>
      </w:pPr>
    </w:p>
    <w:p w:rsidR="00374C19" w:rsidRPr="00F20921" w:rsidRDefault="00374C19" w:rsidP="00AF1064">
      <w:pPr>
        <w:spacing w:after="0" w:line="240" w:lineRule="auto"/>
        <w:rPr>
          <w:sz w:val="28"/>
          <w:szCs w:val="28"/>
          <w:lang w:val="kk-KZ"/>
        </w:rPr>
      </w:pPr>
    </w:p>
    <w:p w:rsidR="00030350" w:rsidRPr="00F20921" w:rsidRDefault="00030350" w:rsidP="004B7565">
      <w:pPr>
        <w:spacing w:after="0" w:line="240" w:lineRule="auto"/>
        <w:rPr>
          <w:b/>
          <w:sz w:val="36"/>
          <w:szCs w:val="36"/>
          <w:lang w:val="kk-KZ"/>
        </w:rPr>
      </w:pPr>
    </w:p>
    <w:p w:rsidR="00030350" w:rsidRPr="00F20921" w:rsidRDefault="00030350" w:rsidP="00030350">
      <w:pPr>
        <w:spacing w:after="0" w:line="240" w:lineRule="auto"/>
        <w:jc w:val="center"/>
        <w:rPr>
          <w:b/>
          <w:sz w:val="36"/>
          <w:szCs w:val="36"/>
          <w:lang w:val="kk-KZ"/>
        </w:rPr>
      </w:pPr>
    </w:p>
    <w:p w:rsidR="0028330E" w:rsidRPr="00030350" w:rsidRDefault="00030350" w:rsidP="00030350">
      <w:pPr>
        <w:spacing w:after="0" w:line="240" w:lineRule="auto"/>
        <w:jc w:val="center"/>
        <w:rPr>
          <w:b/>
          <w:sz w:val="36"/>
          <w:szCs w:val="36"/>
        </w:rPr>
      </w:pPr>
      <w:r w:rsidRPr="00030350">
        <w:rPr>
          <w:b/>
          <w:sz w:val="36"/>
          <w:szCs w:val="36"/>
        </w:rPr>
        <w:t>ИНФОРМАЦИОННОЕ  СООБЩЕНИЕ</w:t>
      </w:r>
    </w:p>
    <w:p w:rsidR="0028330E" w:rsidRPr="004B7565" w:rsidRDefault="004B7565" w:rsidP="004B7565">
      <w:pPr>
        <w:spacing w:after="0" w:line="240" w:lineRule="auto"/>
        <w:jc w:val="center"/>
        <w:rPr>
          <w:sz w:val="36"/>
          <w:szCs w:val="36"/>
        </w:rPr>
      </w:pPr>
      <w:r w:rsidRPr="004B7565">
        <w:rPr>
          <w:sz w:val="36"/>
          <w:szCs w:val="36"/>
        </w:rPr>
        <w:t>Общественного совета  Атбасарского района</w:t>
      </w:r>
    </w:p>
    <w:p w:rsidR="0028330E" w:rsidRPr="004B7565" w:rsidRDefault="0028330E" w:rsidP="004B7565">
      <w:pPr>
        <w:spacing w:after="0" w:line="240" w:lineRule="auto"/>
        <w:jc w:val="center"/>
        <w:rPr>
          <w:sz w:val="36"/>
          <w:szCs w:val="36"/>
        </w:rPr>
      </w:pP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AF1064" w:rsidRPr="00AF1064" w:rsidRDefault="00030350" w:rsidP="00AF1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7565">
        <w:rPr>
          <w:sz w:val="28"/>
          <w:szCs w:val="28"/>
        </w:rPr>
        <w:t xml:space="preserve">13 октября 2023 года в </w:t>
      </w:r>
      <w:proofErr w:type="gramStart"/>
      <w:r w:rsidR="004B7565">
        <w:rPr>
          <w:sz w:val="28"/>
          <w:szCs w:val="28"/>
        </w:rPr>
        <w:t>районном</w:t>
      </w:r>
      <w:proofErr w:type="gramEnd"/>
      <w:r w:rsidR="00AF1064" w:rsidRPr="00AF1064">
        <w:rPr>
          <w:sz w:val="28"/>
          <w:szCs w:val="28"/>
        </w:rPr>
        <w:t xml:space="preserve"> </w:t>
      </w:r>
      <w:proofErr w:type="spellStart"/>
      <w:r w:rsidR="00AF1064" w:rsidRPr="00AF1064">
        <w:rPr>
          <w:sz w:val="28"/>
          <w:szCs w:val="28"/>
        </w:rPr>
        <w:t>акимате</w:t>
      </w:r>
      <w:proofErr w:type="spellEnd"/>
      <w:r w:rsidR="00AF1064" w:rsidRPr="00AF1064">
        <w:rPr>
          <w:sz w:val="28"/>
          <w:szCs w:val="28"/>
        </w:rPr>
        <w:t xml:space="preserve"> с участием </w:t>
      </w:r>
      <w:proofErr w:type="spellStart"/>
      <w:r w:rsidR="00AF1064" w:rsidRPr="00AF1064">
        <w:rPr>
          <w:sz w:val="28"/>
          <w:szCs w:val="28"/>
        </w:rPr>
        <w:t>акима</w:t>
      </w:r>
      <w:proofErr w:type="spellEnd"/>
      <w:r w:rsidR="00AF1064" w:rsidRPr="00AF1064">
        <w:rPr>
          <w:sz w:val="28"/>
          <w:szCs w:val="28"/>
        </w:rPr>
        <w:t xml:space="preserve"> </w:t>
      </w:r>
      <w:proofErr w:type="spellStart"/>
      <w:r w:rsidR="00AF1064" w:rsidRPr="00AF1064">
        <w:rPr>
          <w:sz w:val="28"/>
          <w:szCs w:val="28"/>
        </w:rPr>
        <w:t>Акмолинской</w:t>
      </w:r>
      <w:proofErr w:type="spellEnd"/>
      <w:r w:rsidR="00AF1064" w:rsidRPr="00AF1064">
        <w:rPr>
          <w:sz w:val="28"/>
          <w:szCs w:val="28"/>
        </w:rPr>
        <w:t xml:space="preserve"> области Марата </w:t>
      </w:r>
      <w:proofErr w:type="spellStart"/>
      <w:r w:rsidR="00AF1064" w:rsidRPr="00AF1064">
        <w:rPr>
          <w:sz w:val="28"/>
          <w:szCs w:val="28"/>
        </w:rPr>
        <w:t>Ахметжанова</w:t>
      </w:r>
      <w:proofErr w:type="spellEnd"/>
      <w:r w:rsidR="00AF1064" w:rsidRPr="00AF1064">
        <w:rPr>
          <w:sz w:val="28"/>
          <w:szCs w:val="28"/>
        </w:rPr>
        <w:t xml:space="preserve"> и председателя Агентства РК по противодействию коррупции </w:t>
      </w:r>
      <w:proofErr w:type="spellStart"/>
      <w:r w:rsidR="00AF1064" w:rsidRPr="00AF1064">
        <w:rPr>
          <w:sz w:val="28"/>
          <w:szCs w:val="28"/>
        </w:rPr>
        <w:t>Асхата</w:t>
      </w:r>
      <w:proofErr w:type="spellEnd"/>
      <w:r w:rsidR="00AF1064" w:rsidRPr="00AF1064">
        <w:rPr>
          <w:sz w:val="28"/>
          <w:szCs w:val="28"/>
        </w:rPr>
        <w:t xml:space="preserve"> </w:t>
      </w:r>
      <w:proofErr w:type="spellStart"/>
      <w:r w:rsidR="00AF1064" w:rsidRPr="00AF1064">
        <w:rPr>
          <w:sz w:val="28"/>
          <w:szCs w:val="28"/>
        </w:rPr>
        <w:t>Жумагали</w:t>
      </w:r>
      <w:proofErr w:type="spellEnd"/>
      <w:r w:rsidR="00AF1064" w:rsidRPr="00AF1064">
        <w:rPr>
          <w:sz w:val="28"/>
          <w:szCs w:val="28"/>
        </w:rPr>
        <w:t xml:space="preserve"> состоялось заседание Межведомственной комиссии по профилактике коррупции. 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  <w:r w:rsidRPr="00AF1064">
        <w:rPr>
          <w:sz w:val="28"/>
          <w:szCs w:val="28"/>
        </w:rPr>
        <w:t xml:space="preserve">На заседании приняли участие </w:t>
      </w:r>
      <w:proofErr w:type="spellStart"/>
      <w:r w:rsidRPr="00AF1064">
        <w:rPr>
          <w:sz w:val="28"/>
          <w:szCs w:val="28"/>
        </w:rPr>
        <w:t>аким</w:t>
      </w:r>
      <w:proofErr w:type="spellEnd"/>
      <w:r w:rsidRPr="00AF1064">
        <w:rPr>
          <w:sz w:val="28"/>
          <w:szCs w:val="28"/>
        </w:rPr>
        <w:t xml:space="preserve"> Атбасарского района </w:t>
      </w:r>
      <w:proofErr w:type="spellStart"/>
      <w:r w:rsidRPr="00AF1064">
        <w:rPr>
          <w:sz w:val="28"/>
          <w:szCs w:val="28"/>
        </w:rPr>
        <w:t>Калжанов</w:t>
      </w:r>
      <w:proofErr w:type="spellEnd"/>
      <w:r w:rsidRPr="00AF1064">
        <w:rPr>
          <w:sz w:val="28"/>
          <w:szCs w:val="28"/>
        </w:rPr>
        <w:t xml:space="preserve"> А.А., заместители </w:t>
      </w:r>
      <w:proofErr w:type="spellStart"/>
      <w:r w:rsidRPr="00AF1064">
        <w:rPr>
          <w:sz w:val="28"/>
          <w:szCs w:val="28"/>
        </w:rPr>
        <w:t>акима</w:t>
      </w:r>
      <w:proofErr w:type="spellEnd"/>
      <w:r w:rsidRPr="00AF1064">
        <w:rPr>
          <w:sz w:val="28"/>
          <w:szCs w:val="28"/>
        </w:rPr>
        <w:t xml:space="preserve"> Атбасарского района,</w:t>
      </w:r>
      <w:r w:rsidR="00374C19">
        <w:rPr>
          <w:sz w:val="28"/>
          <w:szCs w:val="28"/>
        </w:rPr>
        <w:t xml:space="preserve"> член Общественного совета Атбасарского района Боранбаев Т.Р.,</w:t>
      </w:r>
      <w:r w:rsidRPr="00AF1064">
        <w:rPr>
          <w:sz w:val="28"/>
          <w:szCs w:val="28"/>
        </w:rPr>
        <w:t xml:space="preserve"> председатель Общественного совета Атбасарского района Каженов Ж.Г.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  <w:r w:rsidRPr="00AF1064">
        <w:rPr>
          <w:sz w:val="28"/>
          <w:szCs w:val="28"/>
        </w:rPr>
        <w:t xml:space="preserve">Основным вопросом обсуждения стали коррупционные риски и реализация </w:t>
      </w:r>
      <w:proofErr w:type="spellStart"/>
      <w:r w:rsidRPr="00AF1064">
        <w:rPr>
          <w:sz w:val="28"/>
          <w:szCs w:val="28"/>
        </w:rPr>
        <w:t>пилотного</w:t>
      </w:r>
      <w:proofErr w:type="spellEnd"/>
      <w:r w:rsidRPr="00AF1064">
        <w:rPr>
          <w:sz w:val="28"/>
          <w:szCs w:val="28"/>
        </w:rPr>
        <w:t xml:space="preserve"> проекта в образовательной сфере, а также ход исполнения проектов «</w:t>
      </w:r>
      <w:proofErr w:type="spellStart"/>
      <w:r w:rsidRPr="00AF1064">
        <w:rPr>
          <w:sz w:val="28"/>
          <w:szCs w:val="28"/>
        </w:rPr>
        <w:t>Бизнеске</w:t>
      </w:r>
      <w:proofErr w:type="spellEnd"/>
      <w:r w:rsidRPr="00AF1064">
        <w:rPr>
          <w:sz w:val="28"/>
          <w:szCs w:val="28"/>
        </w:rPr>
        <w:t xml:space="preserve"> </w:t>
      </w:r>
      <w:proofErr w:type="spellStart"/>
      <w:r w:rsidRPr="00AF1064">
        <w:rPr>
          <w:sz w:val="28"/>
          <w:szCs w:val="28"/>
        </w:rPr>
        <w:t>жол</w:t>
      </w:r>
      <w:proofErr w:type="spellEnd"/>
      <w:r w:rsidRPr="00AF1064">
        <w:rPr>
          <w:sz w:val="28"/>
          <w:szCs w:val="28"/>
        </w:rPr>
        <w:t>» и «</w:t>
      </w:r>
      <w:proofErr w:type="spellStart"/>
      <w:r w:rsidRPr="00AF1064">
        <w:rPr>
          <w:sz w:val="28"/>
          <w:szCs w:val="28"/>
        </w:rPr>
        <w:t>Антикоррупционное</w:t>
      </w:r>
      <w:proofErr w:type="spellEnd"/>
      <w:r w:rsidRPr="00AF1064">
        <w:rPr>
          <w:sz w:val="28"/>
          <w:szCs w:val="28"/>
        </w:rPr>
        <w:t xml:space="preserve"> </w:t>
      </w:r>
      <w:proofErr w:type="spellStart"/>
      <w:r w:rsidRPr="00AF1064">
        <w:rPr>
          <w:sz w:val="28"/>
          <w:szCs w:val="28"/>
        </w:rPr>
        <w:t>волонтерство</w:t>
      </w:r>
      <w:proofErr w:type="spellEnd"/>
      <w:r w:rsidRPr="00AF1064">
        <w:rPr>
          <w:sz w:val="28"/>
          <w:szCs w:val="28"/>
        </w:rPr>
        <w:t>».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  <w:r w:rsidRPr="00AF1064">
        <w:rPr>
          <w:sz w:val="28"/>
          <w:szCs w:val="28"/>
        </w:rPr>
        <w:t xml:space="preserve">Руководитель региона отметил, что одним из </w:t>
      </w:r>
      <w:proofErr w:type="spellStart"/>
      <w:r w:rsidRPr="00AF1064">
        <w:rPr>
          <w:sz w:val="28"/>
          <w:szCs w:val="28"/>
        </w:rPr>
        <w:t>факторов</w:t>
      </w:r>
      <w:proofErr w:type="gramStart"/>
      <w:r w:rsidRPr="00AF1064">
        <w:rPr>
          <w:sz w:val="28"/>
          <w:szCs w:val="28"/>
        </w:rPr>
        <w:t>,п</w:t>
      </w:r>
      <w:proofErr w:type="gramEnd"/>
      <w:r w:rsidRPr="00AF1064">
        <w:rPr>
          <w:sz w:val="28"/>
          <w:szCs w:val="28"/>
        </w:rPr>
        <w:t>репятствующих</w:t>
      </w:r>
      <w:proofErr w:type="spellEnd"/>
      <w:r w:rsidRPr="00AF1064">
        <w:rPr>
          <w:sz w:val="28"/>
          <w:szCs w:val="28"/>
        </w:rPr>
        <w:t xml:space="preserve"> устойчивому развитию государства признана коррупция.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  <w:r w:rsidRPr="00AF1064">
        <w:rPr>
          <w:sz w:val="28"/>
          <w:szCs w:val="28"/>
        </w:rPr>
        <w:t xml:space="preserve">«Глава государства неоднократно отмечал важность развития  </w:t>
      </w:r>
      <w:proofErr w:type="spellStart"/>
      <w:r w:rsidRPr="00AF1064">
        <w:rPr>
          <w:sz w:val="28"/>
          <w:szCs w:val="28"/>
        </w:rPr>
        <w:t>антикоррупционной</w:t>
      </w:r>
      <w:proofErr w:type="spellEnd"/>
      <w:r w:rsidRPr="00AF1064">
        <w:rPr>
          <w:sz w:val="28"/>
          <w:szCs w:val="28"/>
        </w:rPr>
        <w:t xml:space="preserve"> политики. В частности, о том, что необходимо 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  <w:r w:rsidRPr="00AF1064">
        <w:rPr>
          <w:sz w:val="28"/>
          <w:szCs w:val="28"/>
        </w:rPr>
        <w:t xml:space="preserve">в полном объеме реализовать мероприятия, отраженные в Концепции </w:t>
      </w:r>
      <w:proofErr w:type="spellStart"/>
      <w:r w:rsidRPr="00AF1064">
        <w:rPr>
          <w:sz w:val="28"/>
          <w:szCs w:val="28"/>
        </w:rPr>
        <w:t>антикоррупционной</w:t>
      </w:r>
      <w:proofErr w:type="spellEnd"/>
      <w:r w:rsidRPr="00AF1064">
        <w:rPr>
          <w:sz w:val="28"/>
          <w:szCs w:val="28"/>
        </w:rPr>
        <w:t xml:space="preserve"> политики на 2022-2026 </w:t>
      </w:r>
      <w:proofErr w:type="spellStart"/>
      <w:r w:rsidRPr="00AF1064">
        <w:rPr>
          <w:sz w:val="28"/>
          <w:szCs w:val="28"/>
        </w:rPr>
        <w:t>годы</w:t>
      </w:r>
      <w:proofErr w:type="gramStart"/>
      <w:r w:rsidRPr="00AF1064">
        <w:rPr>
          <w:sz w:val="28"/>
          <w:szCs w:val="28"/>
        </w:rPr>
        <w:t>.С</w:t>
      </w:r>
      <w:proofErr w:type="gramEnd"/>
      <w:r w:rsidRPr="00AF1064">
        <w:rPr>
          <w:sz w:val="28"/>
          <w:szCs w:val="28"/>
        </w:rPr>
        <w:t>ледует</w:t>
      </w:r>
      <w:proofErr w:type="spellEnd"/>
      <w:r w:rsidRPr="00AF1064">
        <w:rPr>
          <w:sz w:val="28"/>
          <w:szCs w:val="28"/>
        </w:rPr>
        <w:t xml:space="preserve"> продолжить принципиальный подход к выявлению и пресечению коррупции, особенно в сферах, которые напрямую влияют на благосостояние народа», - подчеркнул </w:t>
      </w:r>
      <w:proofErr w:type="spellStart"/>
      <w:r w:rsidRPr="00AF1064">
        <w:rPr>
          <w:sz w:val="28"/>
          <w:szCs w:val="28"/>
        </w:rPr>
        <w:t>М.Ахметжанов</w:t>
      </w:r>
      <w:proofErr w:type="spellEnd"/>
      <w:r w:rsidRPr="00AF1064">
        <w:rPr>
          <w:sz w:val="28"/>
          <w:szCs w:val="28"/>
        </w:rPr>
        <w:t>.</w:t>
      </w:r>
    </w:p>
    <w:p w:rsidR="00AF1064" w:rsidRPr="00AF1064" w:rsidRDefault="00AF1064" w:rsidP="00AF1064">
      <w:pPr>
        <w:spacing w:after="0" w:line="240" w:lineRule="auto"/>
        <w:rPr>
          <w:sz w:val="28"/>
          <w:szCs w:val="28"/>
        </w:rPr>
      </w:pPr>
    </w:p>
    <w:p w:rsidR="00C01A87" w:rsidRPr="00AF1064" w:rsidRDefault="00AF1064" w:rsidP="00AF1064">
      <w:pPr>
        <w:spacing w:after="0" w:line="240" w:lineRule="auto"/>
      </w:pPr>
      <w:r w:rsidRPr="00AF1064">
        <w:rPr>
          <w:sz w:val="28"/>
          <w:szCs w:val="28"/>
        </w:rPr>
        <w:t xml:space="preserve">Также вниманию участников было отмечено, что каждый руководитель и </w:t>
      </w:r>
      <w:proofErr w:type="spellStart"/>
      <w:r w:rsidRPr="00AF1064">
        <w:rPr>
          <w:sz w:val="28"/>
          <w:szCs w:val="28"/>
        </w:rPr>
        <w:t>аким</w:t>
      </w:r>
      <w:proofErr w:type="spellEnd"/>
      <w:r w:rsidRPr="00AF1064">
        <w:rPr>
          <w:sz w:val="28"/>
          <w:szCs w:val="28"/>
        </w:rPr>
        <w:t xml:space="preserve"> района несет персональную ответственность за выполнение пр</w:t>
      </w:r>
      <w:r>
        <w:t>оектов.</w:t>
      </w:r>
    </w:p>
    <w:sectPr w:rsidR="00C01A87" w:rsidRPr="00AF1064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1064"/>
    <w:rsid w:val="00030350"/>
    <w:rsid w:val="0006539F"/>
    <w:rsid w:val="0028330E"/>
    <w:rsid w:val="00374C19"/>
    <w:rsid w:val="003D42D4"/>
    <w:rsid w:val="004B7565"/>
    <w:rsid w:val="005C17B5"/>
    <w:rsid w:val="00621F25"/>
    <w:rsid w:val="00841BB9"/>
    <w:rsid w:val="008C6A18"/>
    <w:rsid w:val="00AF1064"/>
    <w:rsid w:val="00C01A87"/>
    <w:rsid w:val="00F20921"/>
    <w:rsid w:val="00F2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2023-10-16T09:11:00Z</cp:lastPrinted>
  <dcterms:created xsi:type="dcterms:W3CDTF">2023-10-16T08:54:00Z</dcterms:created>
  <dcterms:modified xsi:type="dcterms:W3CDTF">2023-10-17T04:33:00Z</dcterms:modified>
</cp:coreProperties>
</file>