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CC" w:rsidRPr="00A56E3C" w:rsidRDefault="00261CCC" w:rsidP="00A56E3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A56E3C">
        <w:rPr>
          <w:rFonts w:cs="Times New Roman"/>
          <w:b/>
          <w:bCs/>
          <w:sz w:val="24"/>
          <w:szCs w:val="24"/>
        </w:rPr>
        <w:t>ПРОТОКОЛ</w:t>
      </w:r>
    </w:p>
    <w:p w:rsidR="00261CCC" w:rsidRPr="00A56E3C" w:rsidRDefault="00261CCC" w:rsidP="00A56E3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A56E3C">
        <w:rPr>
          <w:rFonts w:cs="Times New Roman"/>
          <w:b/>
          <w:bCs/>
          <w:sz w:val="24"/>
          <w:szCs w:val="24"/>
        </w:rPr>
        <w:t>Выездного заседания Общественного совета</w:t>
      </w:r>
    </w:p>
    <w:p w:rsidR="00261CCC" w:rsidRPr="00A56E3C" w:rsidRDefault="00261CCC" w:rsidP="00A56E3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A56E3C">
        <w:rPr>
          <w:rFonts w:cs="Times New Roman"/>
          <w:b/>
          <w:bCs/>
          <w:sz w:val="24"/>
          <w:szCs w:val="24"/>
        </w:rPr>
        <w:t>Агентства РК по финансовому мониторингу</w:t>
      </w:r>
    </w:p>
    <w:p w:rsidR="00261CCC" w:rsidRPr="00A56E3C" w:rsidRDefault="00261CCC" w:rsidP="00A56E3C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A56E3C">
        <w:rPr>
          <w:rFonts w:cs="Times New Roman"/>
          <w:b/>
          <w:bCs/>
          <w:sz w:val="24"/>
          <w:szCs w:val="24"/>
        </w:rPr>
        <w:t>(путем очного участия и в режиме видеоконференц связи)</w:t>
      </w:r>
    </w:p>
    <w:p w:rsidR="00261CCC" w:rsidRPr="00A56E3C" w:rsidRDefault="00261CCC" w:rsidP="00A56E3C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56E3C">
        <w:rPr>
          <w:rFonts w:cs="Times New Roman"/>
          <w:b/>
          <w:bCs/>
          <w:sz w:val="24"/>
          <w:szCs w:val="24"/>
        </w:rPr>
        <w:t>г. Алматы                  время заседания: 11:00ч.             17 августа 2023 года.</w:t>
      </w:r>
      <w:r w:rsidRPr="00A56E3C">
        <w:rPr>
          <w:rFonts w:cs="Times New Roman"/>
          <w:b/>
          <w:bCs/>
          <w:sz w:val="24"/>
          <w:szCs w:val="24"/>
        </w:rPr>
        <w:tab/>
      </w:r>
      <w:r w:rsidRPr="00A56E3C">
        <w:rPr>
          <w:rFonts w:cs="Times New Roman"/>
          <w:b/>
          <w:bCs/>
          <w:sz w:val="24"/>
          <w:szCs w:val="24"/>
        </w:rPr>
        <w:tab/>
      </w:r>
      <w:r w:rsidRPr="00A56E3C">
        <w:rPr>
          <w:rFonts w:cs="Times New Roman"/>
          <w:b/>
          <w:bCs/>
          <w:sz w:val="24"/>
          <w:szCs w:val="24"/>
        </w:rPr>
        <w:tab/>
      </w:r>
      <w:r w:rsidRPr="00A56E3C">
        <w:rPr>
          <w:rFonts w:cs="Times New Roman"/>
          <w:b/>
          <w:bCs/>
          <w:sz w:val="24"/>
          <w:szCs w:val="24"/>
        </w:rPr>
        <w:tab/>
      </w: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ab/>
      </w: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Присутствовали: Члены Общественного совета, руководител</w:t>
      </w:r>
      <w:r w:rsidR="008F3D81" w:rsidRPr="00A56E3C">
        <w:rPr>
          <w:rFonts w:cs="Times New Roman"/>
          <w:sz w:val="24"/>
          <w:szCs w:val="24"/>
        </w:rPr>
        <w:t>ь</w:t>
      </w:r>
      <w:r w:rsidRPr="00A56E3C">
        <w:rPr>
          <w:rFonts w:cs="Times New Roman"/>
          <w:sz w:val="24"/>
          <w:szCs w:val="24"/>
        </w:rPr>
        <w:t xml:space="preserve"> Д</w:t>
      </w:r>
      <w:r w:rsidR="008F3D81" w:rsidRPr="00A56E3C">
        <w:rPr>
          <w:rFonts w:cs="Times New Roman"/>
          <w:sz w:val="24"/>
          <w:szCs w:val="24"/>
        </w:rPr>
        <w:t>ЭР по Алматинской области</w:t>
      </w:r>
      <w:r w:rsidRPr="00A56E3C">
        <w:rPr>
          <w:rFonts w:cs="Times New Roman"/>
          <w:sz w:val="24"/>
          <w:szCs w:val="24"/>
        </w:rPr>
        <w:t>, сотрудник</w:t>
      </w:r>
      <w:r w:rsidR="008F3D81" w:rsidRPr="00A56E3C">
        <w:rPr>
          <w:rFonts w:cs="Times New Roman"/>
          <w:sz w:val="24"/>
          <w:szCs w:val="24"/>
        </w:rPr>
        <w:t xml:space="preserve">и </w:t>
      </w:r>
      <w:r w:rsidRPr="00A56E3C">
        <w:rPr>
          <w:rFonts w:cs="Times New Roman"/>
          <w:sz w:val="24"/>
          <w:szCs w:val="24"/>
        </w:rPr>
        <w:t>Агентства, приглашенные.</w:t>
      </w: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F3D81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Повестка дня:</w:t>
      </w:r>
    </w:p>
    <w:p w:rsidR="008F3D81" w:rsidRPr="00A56E3C" w:rsidRDefault="008F3D81" w:rsidP="00A56E3C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О механизмах реализации, Закона «О возврате государству незаконно приобретенных активов».</w:t>
      </w:r>
    </w:p>
    <w:p w:rsidR="008F3D81" w:rsidRPr="00A56E3C" w:rsidRDefault="008F3D81" w:rsidP="00A56E3C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 xml:space="preserve">Заслушивание руководителя ДЭР по Алматинской области </w:t>
      </w:r>
      <w:proofErr w:type="spellStart"/>
      <w:r w:rsidRPr="00A56E3C">
        <w:rPr>
          <w:rFonts w:cs="Times New Roman"/>
          <w:sz w:val="24"/>
          <w:szCs w:val="24"/>
        </w:rPr>
        <w:t>Исмагулова</w:t>
      </w:r>
      <w:proofErr w:type="spellEnd"/>
      <w:r w:rsidRPr="00A56E3C">
        <w:rPr>
          <w:rFonts w:cs="Times New Roman"/>
          <w:sz w:val="24"/>
          <w:szCs w:val="24"/>
        </w:rPr>
        <w:t xml:space="preserve"> Н.Н.</w:t>
      </w:r>
    </w:p>
    <w:p w:rsidR="008F3D81" w:rsidRPr="00A56E3C" w:rsidRDefault="008F3D81" w:rsidP="00A56E3C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О превентивной работе по противодействию коррупции в собственных рядах.</w:t>
      </w:r>
    </w:p>
    <w:p w:rsidR="008F3D81" w:rsidRPr="00A56E3C" w:rsidRDefault="008F3D81" w:rsidP="00A56E3C">
      <w:pPr>
        <w:pStyle w:val="a4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 xml:space="preserve">Отчет руководителя экспертной группы </w:t>
      </w:r>
      <w:r w:rsidR="008F6B0D" w:rsidRPr="00A56E3C">
        <w:rPr>
          <w:rFonts w:cs="Times New Roman"/>
          <w:sz w:val="24"/>
          <w:szCs w:val="24"/>
        </w:rPr>
        <w:t>Общественного</w:t>
      </w:r>
      <w:r w:rsidRPr="00A56E3C">
        <w:rPr>
          <w:rFonts w:cs="Times New Roman"/>
          <w:sz w:val="24"/>
          <w:szCs w:val="24"/>
        </w:rPr>
        <w:t xml:space="preserve"> совета АФМ РК </w:t>
      </w:r>
      <w:proofErr w:type="spellStart"/>
      <w:r w:rsidRPr="00A56E3C">
        <w:rPr>
          <w:rFonts w:cs="Times New Roman"/>
          <w:sz w:val="24"/>
          <w:szCs w:val="24"/>
        </w:rPr>
        <w:t>Тастанбек</w:t>
      </w:r>
      <w:proofErr w:type="spellEnd"/>
      <w:r w:rsidRPr="00A56E3C">
        <w:rPr>
          <w:rFonts w:cs="Times New Roman"/>
          <w:sz w:val="24"/>
          <w:szCs w:val="24"/>
        </w:rPr>
        <w:t xml:space="preserve"> </w:t>
      </w:r>
      <w:proofErr w:type="spellStart"/>
      <w:r w:rsidRPr="00A56E3C">
        <w:rPr>
          <w:rFonts w:cs="Times New Roman"/>
          <w:sz w:val="24"/>
          <w:szCs w:val="24"/>
        </w:rPr>
        <w:t>Тастан</w:t>
      </w:r>
      <w:proofErr w:type="spellEnd"/>
      <w:r w:rsidR="008F6B0D">
        <w:rPr>
          <w:rFonts w:cs="Times New Roman"/>
          <w:sz w:val="24"/>
          <w:szCs w:val="24"/>
        </w:rPr>
        <w:t xml:space="preserve"> и рассмотрение предложения об утверждении дополнительных экспертов Общественного совета</w:t>
      </w:r>
      <w:r w:rsidRPr="00A56E3C">
        <w:rPr>
          <w:rFonts w:cs="Times New Roman"/>
          <w:sz w:val="24"/>
          <w:szCs w:val="24"/>
        </w:rPr>
        <w:t>.</w:t>
      </w:r>
      <w:r w:rsidR="008F6B0D">
        <w:rPr>
          <w:rFonts w:cs="Times New Roman"/>
          <w:sz w:val="24"/>
          <w:szCs w:val="24"/>
        </w:rPr>
        <w:t xml:space="preserve"> </w:t>
      </w:r>
    </w:p>
    <w:p w:rsidR="008F3D81" w:rsidRPr="00A56E3C" w:rsidRDefault="008F3D81" w:rsidP="00A56E3C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Результаты внутреннего анализа коррупционных рисков в деятельности АФМ РК за 2022 год.</w:t>
      </w:r>
    </w:p>
    <w:p w:rsidR="008F3D81" w:rsidRPr="00A56E3C" w:rsidRDefault="008F3D81" w:rsidP="00A56E3C">
      <w:pPr>
        <w:pStyle w:val="a4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Рассмотрение представленных госорганом Нормативно-правовых актов (НПА). «О утверждении Правил Реестра бенефициарных собственников юридических лиц».</w:t>
      </w: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</w:p>
    <w:p w:rsidR="002C5633" w:rsidRPr="00A56E3C" w:rsidRDefault="002C5633" w:rsidP="00A56E3C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 xml:space="preserve">Вступительное слово Председателя Общественного совета Шунеева С.Е.: </w:t>
      </w: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Уважаемые коллеги рад вас всех приветствовать на очередном заседании нашего Совета.</w:t>
      </w:r>
    </w:p>
    <w:p w:rsidR="008F3D81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В Национальном докладе «О деятельности Общественных советов», который ежегодно представляется Главе Государства, Общественным советам, в том числе рекомендуется привлекать на свои заседания опытных, авторитетных личностей, представителей общественных организаций, бизнес-структур, экспертов.</w:t>
      </w: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Тема возврата активов, она является одной из актуальных, наш Общественный совет не однократно рассматривал данный вопрос.</w:t>
      </w:r>
      <w:r w:rsidR="00496A09" w:rsidRPr="00A56E3C">
        <w:rPr>
          <w:rFonts w:cs="Times New Roman"/>
          <w:sz w:val="24"/>
          <w:szCs w:val="24"/>
        </w:rPr>
        <w:t xml:space="preserve"> Член Общественного совета, депутат Мажилиса парламента РК 7 созыва </w:t>
      </w:r>
      <w:proofErr w:type="spellStart"/>
      <w:r w:rsidR="00496A09" w:rsidRPr="00A56E3C">
        <w:rPr>
          <w:rFonts w:cs="Times New Roman"/>
          <w:sz w:val="24"/>
          <w:szCs w:val="24"/>
        </w:rPr>
        <w:t>Раманкулов</w:t>
      </w:r>
      <w:proofErr w:type="spellEnd"/>
      <w:r w:rsidR="00496A09" w:rsidRPr="00A56E3C">
        <w:rPr>
          <w:rFonts w:cs="Times New Roman"/>
          <w:sz w:val="24"/>
          <w:szCs w:val="24"/>
        </w:rPr>
        <w:t xml:space="preserve"> М.Б., как известно также неоднократно выступал инициатором рассмотрения в стенах Парламента. </w:t>
      </w: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Недавно</w:t>
      </w:r>
      <w:r w:rsidR="00496A09" w:rsidRPr="00A56E3C">
        <w:rPr>
          <w:rFonts w:cs="Times New Roman"/>
          <w:sz w:val="24"/>
          <w:szCs w:val="24"/>
        </w:rPr>
        <w:t>,</w:t>
      </w:r>
      <w:r w:rsidRPr="00A56E3C">
        <w:rPr>
          <w:rFonts w:cs="Times New Roman"/>
          <w:sz w:val="24"/>
          <w:szCs w:val="24"/>
        </w:rPr>
        <w:t xml:space="preserve"> Глава Государства</w:t>
      </w:r>
      <w:r w:rsidR="00496A09" w:rsidRPr="00A56E3C">
        <w:rPr>
          <w:rFonts w:cs="Times New Roman"/>
          <w:sz w:val="24"/>
          <w:szCs w:val="24"/>
        </w:rPr>
        <w:t xml:space="preserve"> К.К. Токаев,</w:t>
      </w:r>
      <w:r w:rsidRPr="00A56E3C">
        <w:rPr>
          <w:rFonts w:cs="Times New Roman"/>
          <w:sz w:val="24"/>
          <w:szCs w:val="24"/>
        </w:rPr>
        <w:t xml:space="preserve"> подписал соответствующий Закон</w:t>
      </w:r>
      <w:r w:rsidR="00496A09" w:rsidRPr="00A56E3C">
        <w:rPr>
          <w:rFonts w:cs="Times New Roman"/>
          <w:sz w:val="24"/>
          <w:szCs w:val="24"/>
        </w:rPr>
        <w:t xml:space="preserve"> «О возврате государству незаконно приобретенных активов».</w:t>
      </w: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Создается специальный комитет, который будет работать над этим.</w:t>
      </w: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 xml:space="preserve">Вопрос возврата активов, что также важно перекликается </w:t>
      </w:r>
      <w:r w:rsidR="00496A09" w:rsidRPr="00A56E3C">
        <w:rPr>
          <w:rFonts w:cs="Times New Roman"/>
          <w:sz w:val="24"/>
          <w:szCs w:val="24"/>
        </w:rPr>
        <w:t>с другими государственными программами,</w:t>
      </w:r>
      <w:r w:rsidRPr="00A56E3C">
        <w:rPr>
          <w:rFonts w:cs="Times New Roman"/>
          <w:sz w:val="24"/>
          <w:szCs w:val="24"/>
        </w:rPr>
        <w:t xml:space="preserve"> о которых объявил Глава государства. </w:t>
      </w:r>
    </w:p>
    <w:p w:rsidR="002C5633" w:rsidRPr="00A56E3C" w:rsidRDefault="00496A09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Имеется</w:t>
      </w:r>
      <w:r w:rsidR="002C5633" w:rsidRPr="00A56E3C">
        <w:rPr>
          <w:rFonts w:cs="Times New Roman"/>
          <w:sz w:val="24"/>
          <w:szCs w:val="24"/>
        </w:rPr>
        <w:t xml:space="preserve"> в виду</w:t>
      </w:r>
      <w:r w:rsidRPr="00A56E3C">
        <w:rPr>
          <w:rFonts w:cs="Times New Roman"/>
          <w:sz w:val="24"/>
          <w:szCs w:val="24"/>
        </w:rPr>
        <w:t xml:space="preserve"> </w:t>
      </w:r>
      <w:r w:rsidR="002C5633" w:rsidRPr="00A56E3C">
        <w:rPr>
          <w:rFonts w:cs="Times New Roman"/>
          <w:sz w:val="24"/>
          <w:szCs w:val="24"/>
        </w:rPr>
        <w:t>строительство школ и больниц</w:t>
      </w:r>
      <w:r w:rsidRPr="00A56E3C">
        <w:rPr>
          <w:rFonts w:cs="Times New Roman"/>
          <w:sz w:val="24"/>
          <w:szCs w:val="24"/>
        </w:rPr>
        <w:t>, на средства конфискованные у коррупционеров и возврата активов, в рамках государственных программ «Комфортная школа» и Сельская медицина.</w:t>
      </w:r>
      <w:r w:rsidR="002C5633" w:rsidRPr="00A56E3C">
        <w:rPr>
          <w:rFonts w:cs="Times New Roman"/>
          <w:sz w:val="24"/>
          <w:szCs w:val="24"/>
        </w:rPr>
        <w:t xml:space="preserve"> </w:t>
      </w:r>
    </w:p>
    <w:p w:rsidR="002C5633" w:rsidRPr="00A56E3C" w:rsidRDefault="002C5633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 xml:space="preserve">Недавно Председатель АФМ Элиманов </w:t>
      </w:r>
      <w:r w:rsidR="00496A09" w:rsidRPr="00A56E3C">
        <w:rPr>
          <w:rFonts w:cs="Times New Roman"/>
          <w:sz w:val="24"/>
          <w:szCs w:val="24"/>
        </w:rPr>
        <w:t xml:space="preserve">Ж.К., </w:t>
      </w:r>
      <w:r w:rsidRPr="00A56E3C">
        <w:rPr>
          <w:rFonts w:cs="Times New Roman"/>
          <w:sz w:val="24"/>
          <w:szCs w:val="24"/>
        </w:rPr>
        <w:t>также докладывал по данному вопросу Президенту.</w:t>
      </w:r>
    </w:p>
    <w:p w:rsidR="00496A09" w:rsidRPr="00A56E3C" w:rsidRDefault="00496A09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Поэтому, сегодня н</w:t>
      </w:r>
      <w:r w:rsidR="002C5633" w:rsidRPr="00A56E3C">
        <w:rPr>
          <w:rFonts w:cs="Times New Roman"/>
          <w:sz w:val="24"/>
          <w:szCs w:val="24"/>
        </w:rPr>
        <w:t>аш Общественный совет</w:t>
      </w:r>
      <w:r w:rsidRPr="00A56E3C">
        <w:rPr>
          <w:rFonts w:cs="Times New Roman"/>
          <w:sz w:val="24"/>
          <w:szCs w:val="24"/>
        </w:rPr>
        <w:t xml:space="preserve"> также рассмотрит данный вопрос.</w:t>
      </w:r>
    </w:p>
    <w:p w:rsidR="008F3D81" w:rsidRPr="00A56E3C" w:rsidRDefault="00496A09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Открываю заседание, прошу выступить по первому вопросу повестки дня.</w:t>
      </w:r>
    </w:p>
    <w:p w:rsidR="008F3D81" w:rsidRPr="00A56E3C" w:rsidRDefault="008F3D81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1.</w:t>
      </w:r>
      <w:r w:rsidRPr="00A56E3C">
        <w:rPr>
          <w:rFonts w:cs="Times New Roman"/>
          <w:sz w:val="24"/>
          <w:szCs w:val="24"/>
        </w:rPr>
        <w:tab/>
        <w:t xml:space="preserve">Первый вопрос Повестки дня: </w:t>
      </w:r>
    </w:p>
    <w:p w:rsidR="008F3D81" w:rsidRPr="00A56E3C" w:rsidRDefault="008F3D81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Hlk144030865"/>
      <w:r w:rsidRPr="00A56E3C">
        <w:rPr>
          <w:rFonts w:cs="Times New Roman"/>
          <w:sz w:val="24"/>
          <w:szCs w:val="24"/>
        </w:rPr>
        <w:t>О механизмах реализации, Закона «О возврате государству незаконно приобретенных активов».</w:t>
      </w:r>
    </w:p>
    <w:bookmarkEnd w:id="0"/>
    <w:p w:rsidR="008F3D81" w:rsidRPr="00A56E3C" w:rsidRDefault="00496A09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lastRenderedPageBreak/>
        <w:t>Докладчик</w:t>
      </w:r>
      <w:r w:rsidR="008F3D81" w:rsidRPr="00A56E3C">
        <w:rPr>
          <w:rFonts w:cs="Times New Roman"/>
          <w:sz w:val="24"/>
          <w:szCs w:val="24"/>
        </w:rPr>
        <w:t xml:space="preserve"> – старший следователь Следственного департамента Кадыров Р</w:t>
      </w:r>
      <w:r w:rsidRPr="00A56E3C">
        <w:rPr>
          <w:rFonts w:cs="Times New Roman"/>
          <w:sz w:val="24"/>
          <w:szCs w:val="24"/>
        </w:rPr>
        <w:t>.</w:t>
      </w:r>
      <w:r w:rsidR="007A2E3C" w:rsidRPr="00A56E3C">
        <w:rPr>
          <w:rFonts w:cs="Times New Roman"/>
          <w:sz w:val="24"/>
          <w:szCs w:val="24"/>
        </w:rPr>
        <w:t>, доложил основные положения закона «О возврате государству незаконно приобретенных активов» и работу Агентства по данному закону.</w:t>
      </w:r>
    </w:p>
    <w:p w:rsidR="00496A09" w:rsidRPr="00A56E3C" w:rsidRDefault="00496A09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F3D81" w:rsidRPr="00A56E3C" w:rsidRDefault="007A2E3C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</w:t>
      </w:r>
      <w:r w:rsidR="008F3D81" w:rsidRPr="00A56E3C">
        <w:rPr>
          <w:rFonts w:cs="Times New Roman"/>
          <w:sz w:val="24"/>
          <w:szCs w:val="24"/>
        </w:rPr>
        <w:t xml:space="preserve">о итогам заслушанной информации </w:t>
      </w:r>
      <w:r w:rsidRPr="00A56E3C">
        <w:rPr>
          <w:rFonts w:cs="Times New Roman"/>
          <w:sz w:val="24"/>
          <w:szCs w:val="24"/>
        </w:rPr>
        <w:t>прошло обсуждение, были заданы вопросы и высказаны мнения.</w:t>
      </w:r>
    </w:p>
    <w:p w:rsidR="008F3D81" w:rsidRPr="00A56E3C" w:rsidRDefault="008F3D81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F3D81" w:rsidRPr="00A56E3C" w:rsidRDefault="008F3D81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2.</w:t>
      </w:r>
      <w:r w:rsidRPr="00A56E3C">
        <w:rPr>
          <w:rFonts w:cs="Times New Roman"/>
          <w:sz w:val="24"/>
          <w:szCs w:val="24"/>
        </w:rPr>
        <w:tab/>
        <w:t xml:space="preserve">По второму вопросу повестки дня - Заслушивание руководителя ДЭР по Алматинской области </w:t>
      </w:r>
      <w:bookmarkStart w:id="1" w:name="_Hlk144032056"/>
      <w:proofErr w:type="spellStart"/>
      <w:r w:rsidRPr="00A56E3C">
        <w:rPr>
          <w:rFonts w:cs="Times New Roman"/>
          <w:sz w:val="24"/>
          <w:szCs w:val="24"/>
        </w:rPr>
        <w:t>Исмагулова</w:t>
      </w:r>
      <w:proofErr w:type="spellEnd"/>
      <w:r w:rsidRPr="00A56E3C">
        <w:rPr>
          <w:rFonts w:cs="Times New Roman"/>
          <w:sz w:val="24"/>
          <w:szCs w:val="24"/>
        </w:rPr>
        <w:t xml:space="preserve"> Н.Н.</w:t>
      </w:r>
      <w:bookmarkEnd w:id="1"/>
    </w:p>
    <w:p w:rsidR="007A2E3C" w:rsidRPr="00A56E3C" w:rsidRDefault="00A56E3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Председатель ОС</w:t>
      </w:r>
      <w:r w:rsidR="007A2E3C" w:rsidRPr="00A56E3C">
        <w:rPr>
          <w:rFonts w:cs="Times New Roman"/>
          <w:sz w:val="24"/>
          <w:szCs w:val="24"/>
        </w:rPr>
        <w:t xml:space="preserve"> Шунеев С.Е.:</w:t>
      </w:r>
    </w:p>
    <w:p w:rsidR="008F3D81" w:rsidRPr="00A56E3C" w:rsidRDefault="008F3D81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 xml:space="preserve">В соответствии со статьей 5 Полномочия общественных советов пункт 1 </w:t>
      </w:r>
      <w:proofErr w:type="spellStart"/>
      <w:r w:rsidRPr="00A56E3C">
        <w:rPr>
          <w:rFonts w:cs="Times New Roman"/>
          <w:sz w:val="24"/>
          <w:szCs w:val="24"/>
        </w:rPr>
        <w:t>пп</w:t>
      </w:r>
      <w:proofErr w:type="spellEnd"/>
      <w:r w:rsidRPr="00A56E3C">
        <w:rPr>
          <w:rFonts w:cs="Times New Roman"/>
          <w:sz w:val="24"/>
          <w:szCs w:val="24"/>
        </w:rPr>
        <w:t xml:space="preserve">. 13) </w:t>
      </w:r>
    </w:p>
    <w:p w:rsidR="008F3D81" w:rsidRPr="00A56E3C" w:rsidRDefault="008F3D81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«К полномочиям общественных советов относятся: «Заслушивание на местном уровне информации руководителей правоохранительных органов в пределах соответствующей административно-территориальной единицы по вопросам обеспечения законности и соблюдения Конституционных прав и свобод человека и гражданина».</w:t>
      </w:r>
    </w:p>
    <w:p w:rsidR="007A2E3C" w:rsidRPr="00A56E3C" w:rsidRDefault="008F3D81" w:rsidP="00A56E3C">
      <w:pPr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A56E3C">
        <w:rPr>
          <w:rFonts w:cs="Times New Roman"/>
          <w:sz w:val="24"/>
          <w:szCs w:val="24"/>
          <w:lang w:eastAsia="ru-RU"/>
        </w:rPr>
        <w:t>Хотел бы особо остановится на соблюдение правоохранительными органами Конституционных прав и свобод граждан.</w:t>
      </w:r>
    </w:p>
    <w:p w:rsidR="008F3D81" w:rsidRPr="00A56E3C" w:rsidRDefault="008F3D81" w:rsidP="00A56E3C">
      <w:pPr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A56E3C">
        <w:rPr>
          <w:rFonts w:cs="Times New Roman"/>
          <w:sz w:val="24"/>
          <w:szCs w:val="24"/>
          <w:lang w:eastAsia="ru-RU"/>
        </w:rPr>
        <w:t>Как Вам известно, у П</w:t>
      </w:r>
      <w:r w:rsidR="007A2E3C" w:rsidRPr="00A56E3C">
        <w:rPr>
          <w:rFonts w:cs="Times New Roman"/>
          <w:sz w:val="24"/>
          <w:szCs w:val="24"/>
          <w:lang w:eastAsia="ru-RU"/>
        </w:rPr>
        <w:t>резидента</w:t>
      </w:r>
      <w:r w:rsidRPr="00A56E3C">
        <w:rPr>
          <w:rFonts w:cs="Times New Roman"/>
          <w:sz w:val="24"/>
          <w:szCs w:val="24"/>
          <w:lang w:eastAsia="ru-RU"/>
        </w:rPr>
        <w:t xml:space="preserve"> данный вопрос на </w:t>
      </w:r>
      <w:r w:rsidR="007A2E3C" w:rsidRPr="00A56E3C">
        <w:rPr>
          <w:rFonts w:cs="Times New Roman"/>
          <w:sz w:val="24"/>
          <w:szCs w:val="24"/>
          <w:lang w:eastAsia="ru-RU"/>
        </w:rPr>
        <w:t>особом контроле.</w:t>
      </w:r>
    </w:p>
    <w:p w:rsidR="008F3D81" w:rsidRPr="00A56E3C" w:rsidRDefault="008F3D81" w:rsidP="00A56E3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E3C">
        <w:rPr>
          <w:rFonts w:ascii="Times New Roman" w:hAnsi="Times New Roman" w:cs="Times New Roman"/>
          <w:sz w:val="24"/>
          <w:szCs w:val="24"/>
        </w:rPr>
        <w:t>Нуржан</w:t>
      </w:r>
      <w:proofErr w:type="spellEnd"/>
      <w:r w:rsidRPr="00A5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E3C">
        <w:rPr>
          <w:rFonts w:ascii="Times New Roman" w:hAnsi="Times New Roman" w:cs="Times New Roman"/>
          <w:sz w:val="24"/>
          <w:szCs w:val="24"/>
        </w:rPr>
        <w:t>Ныгметович</w:t>
      </w:r>
      <w:proofErr w:type="spellEnd"/>
      <w:r w:rsidRPr="00A56E3C">
        <w:rPr>
          <w:rFonts w:ascii="Times New Roman" w:hAnsi="Times New Roman" w:cs="Times New Roman"/>
          <w:sz w:val="24"/>
          <w:szCs w:val="24"/>
        </w:rPr>
        <w:t>, прошу Вас.</w:t>
      </w:r>
    </w:p>
    <w:p w:rsidR="007A2E3C" w:rsidRPr="00A56E3C" w:rsidRDefault="007A2E3C" w:rsidP="00A56E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2E3C" w:rsidRPr="00A56E3C" w:rsidRDefault="007A2E3C" w:rsidP="00A56E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E3C">
        <w:rPr>
          <w:rFonts w:ascii="Times New Roman" w:hAnsi="Times New Roman" w:cs="Times New Roman"/>
          <w:sz w:val="24"/>
          <w:szCs w:val="24"/>
        </w:rPr>
        <w:t xml:space="preserve">Доклад руководителя ДЭР по Алматинской области </w:t>
      </w:r>
      <w:proofErr w:type="spellStart"/>
      <w:r w:rsidRPr="00A56E3C">
        <w:rPr>
          <w:rFonts w:ascii="Times New Roman" w:hAnsi="Times New Roman" w:cs="Times New Roman"/>
          <w:sz w:val="24"/>
          <w:szCs w:val="24"/>
        </w:rPr>
        <w:t>Исмагулова</w:t>
      </w:r>
      <w:proofErr w:type="spellEnd"/>
      <w:r w:rsidRPr="00A56E3C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 xml:space="preserve">По отчёту руководителя ДЭР по Алматинской области </w:t>
      </w:r>
      <w:proofErr w:type="spellStart"/>
      <w:r w:rsidRPr="00A56E3C">
        <w:rPr>
          <w:rFonts w:cs="Times New Roman"/>
          <w:sz w:val="24"/>
          <w:szCs w:val="24"/>
        </w:rPr>
        <w:t>Исмагулова</w:t>
      </w:r>
      <w:proofErr w:type="spellEnd"/>
      <w:r w:rsidRPr="00A56E3C">
        <w:rPr>
          <w:rFonts w:cs="Times New Roman"/>
          <w:sz w:val="24"/>
          <w:szCs w:val="24"/>
        </w:rPr>
        <w:t xml:space="preserve"> Н.Н.,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Общественный совет дал положительную оценку работе Департамента :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-  Вопрос по земле.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По региону определены системные проблемы региона и возможные очаги социального недовольства по нехватки земель.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ДЭР выявлена схема, способствовавшая дефициту земельного фонда, где изначально обширные земли, предоставленные в аренду для ведения крестьянского хозяйства, сегментируются на более мелкие участки под ведение личного подсобного хозяйства и в последующем передаются в частную собственность.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При этом, обязательная уплата кадастровой стоимости не производилась, а предварительная сумма причиненного государству ущерба составляет порядка полумиллиарда тенге.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Изобличен факт злоупотребления должностными полномочиями работниками Акимата Алматинской области, выразившегося в незаконном предоставлении компании с иностранным участием земельного участка площадью 400 га.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-  Выявлена системность фактов незаконного предоставления субсидий в рамках госпрограммы по развитию агропромышленного комплекса страны должностными лицами Управления сельского хозяйства Алматинской области.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- Обращено в доход государства активов ТОО «</w:t>
      </w:r>
      <w:proofErr w:type="spellStart"/>
      <w:r w:rsidRPr="00A56E3C">
        <w:rPr>
          <w:rFonts w:cs="Times New Roman"/>
          <w:sz w:val="24"/>
          <w:szCs w:val="24"/>
        </w:rPr>
        <w:t>Eurotransit</w:t>
      </w:r>
      <w:proofErr w:type="spellEnd"/>
      <w:r w:rsidRPr="00A56E3C">
        <w:rPr>
          <w:rFonts w:cs="Times New Roman"/>
          <w:sz w:val="24"/>
          <w:szCs w:val="24"/>
        </w:rPr>
        <w:t xml:space="preserve"> </w:t>
      </w:r>
      <w:proofErr w:type="spellStart"/>
      <w:r w:rsidRPr="00A56E3C">
        <w:rPr>
          <w:rFonts w:cs="Times New Roman"/>
          <w:sz w:val="24"/>
          <w:szCs w:val="24"/>
        </w:rPr>
        <w:t>Nur</w:t>
      </w:r>
      <w:proofErr w:type="spellEnd"/>
      <w:r w:rsidRPr="00A56E3C">
        <w:rPr>
          <w:rFonts w:cs="Times New Roman"/>
          <w:sz w:val="24"/>
          <w:szCs w:val="24"/>
        </w:rPr>
        <w:t xml:space="preserve"> </w:t>
      </w:r>
      <w:proofErr w:type="spellStart"/>
      <w:r w:rsidRPr="00A56E3C">
        <w:rPr>
          <w:rFonts w:cs="Times New Roman"/>
          <w:sz w:val="24"/>
          <w:szCs w:val="24"/>
        </w:rPr>
        <w:t>Zholy</w:t>
      </w:r>
      <w:proofErr w:type="spellEnd"/>
      <w:r w:rsidRPr="00A56E3C">
        <w:rPr>
          <w:rFonts w:cs="Times New Roman"/>
          <w:sz w:val="24"/>
          <w:szCs w:val="24"/>
        </w:rPr>
        <w:t>» стоимостью более 5,3 млрд. тенге.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- контроль за реализацией национального проекта "Комфортная школа" и в целом образования.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ДЭР,  изобличил существенные нарушения в этой сфере проводятся ряд досудебных расследований в отношении сотрудников Управления образования.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В тоже время, в рамках профилактики инициирован пересмотр действующих регламентов оплаты, учёта по внешкольных программам для детей.  В том числе, в рамках резонансных фактов по детским летним лагерям отдыха.</w:t>
      </w: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- увеличены суммы взысканных таможенных платежей и сборов.</w:t>
      </w:r>
    </w:p>
    <w:p w:rsidR="007A2E3C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lastRenderedPageBreak/>
        <w:t>В текущем году сумма уплаченных таможенных платежей по таможенному посту «</w:t>
      </w:r>
      <w:proofErr w:type="spellStart"/>
      <w:r w:rsidRPr="00A56E3C">
        <w:rPr>
          <w:rFonts w:cs="Times New Roman"/>
          <w:sz w:val="24"/>
          <w:szCs w:val="24"/>
        </w:rPr>
        <w:t>Калжат</w:t>
      </w:r>
      <w:proofErr w:type="spellEnd"/>
      <w:r w:rsidRPr="00A56E3C">
        <w:rPr>
          <w:rFonts w:cs="Times New Roman"/>
          <w:sz w:val="24"/>
          <w:szCs w:val="24"/>
        </w:rPr>
        <w:t>» возросла в 23 раза и составила порядка 88 млрд. тенге, тогда как за аналогичный период прошлого года составляла 3,7 млрд. тенге.</w:t>
      </w:r>
    </w:p>
    <w:p w:rsidR="007A2E3C" w:rsidRPr="00A56E3C" w:rsidRDefault="007A2E3C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По итогам заслушанной информации прошло обсуждение, были заданы вопросы и высказаны мнения.</w:t>
      </w:r>
    </w:p>
    <w:p w:rsidR="008F3D81" w:rsidRPr="00A56E3C" w:rsidRDefault="008F3D81" w:rsidP="00A56E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D81" w:rsidRPr="00A56E3C" w:rsidRDefault="008F3D81" w:rsidP="00A56E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E3C">
        <w:rPr>
          <w:rFonts w:ascii="Times New Roman" w:hAnsi="Times New Roman" w:cs="Times New Roman"/>
          <w:b/>
          <w:sz w:val="24"/>
          <w:szCs w:val="24"/>
        </w:rPr>
        <w:t>Третий вопрос Повестки дня:</w:t>
      </w:r>
    </w:p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2" w:name="_Hlk144030898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 превентивной работе по противодействию коррупции в собственных рядах</w:t>
      </w:r>
    </w:p>
    <w:bookmarkEnd w:id="2"/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Докладчик руководитель 2 управления ДСБ </w:t>
      </w:r>
      <w:proofErr w:type="spellStart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Тулепов</w:t>
      </w:r>
      <w:proofErr w:type="spellEnd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Б.З. </w:t>
      </w:r>
    </w:p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809C1" w:rsidRPr="00A56E3C" w:rsidRDefault="00E809C1" w:rsidP="00A56E3C">
      <w:pPr>
        <w:spacing w:after="0"/>
        <w:jc w:val="both"/>
        <w:rPr>
          <w:rFonts w:cs="Times New Roman"/>
          <w:sz w:val="24"/>
          <w:szCs w:val="24"/>
        </w:rPr>
      </w:pPr>
      <w:r w:rsidRPr="00A56E3C">
        <w:rPr>
          <w:rFonts w:cs="Times New Roman"/>
          <w:sz w:val="24"/>
          <w:szCs w:val="24"/>
        </w:rPr>
        <w:t>По итогам заслушанной информации прошло обсуждение, были заданы вопросы и высказаны мнения.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F3D81" w:rsidRPr="00A56E3C" w:rsidRDefault="008F3D81" w:rsidP="00A56E3C">
      <w:pPr>
        <w:jc w:val="both"/>
        <w:rPr>
          <w:rFonts w:cs="Times New Roman"/>
          <w:b/>
          <w:sz w:val="24"/>
          <w:szCs w:val="24"/>
        </w:rPr>
      </w:pPr>
      <w:r w:rsidRPr="00A56E3C">
        <w:rPr>
          <w:rFonts w:cs="Times New Roman"/>
          <w:b/>
          <w:sz w:val="24"/>
          <w:szCs w:val="24"/>
        </w:rPr>
        <w:t>Четвертый вопрос Повестки дня.</w:t>
      </w:r>
    </w:p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Отчет руководителя экспертной группы </w:t>
      </w:r>
      <w:r w:rsidR="00E809C1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Общественного</w:t>
      </w: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совета АФМ РК </w:t>
      </w:r>
      <w:proofErr w:type="spellStart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Тастанбек</w:t>
      </w:r>
      <w:proofErr w:type="spellEnd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Тастан</w:t>
      </w:r>
      <w:proofErr w:type="spellEnd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«Экспертная группа Общественного совета: осуществляет предварительное ознакомление с материалами по изучаемым вопросам и по итогам рассмотрения подготовку вопросов к рассмотрению на заседании Общественного совета;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готовит проекты экспертных заключений по изучаемым вопросам и представляет их для рассмотрения Общественного совета.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неоднократно отмечал председатель Общественного совета Шунеев С.Е., Общественный совет, в своей работе должен руководствовался политикой "Слышащего Государства", определенной Главой Государства.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Экспертная группа работает в этом русле – серьезное внимание уделяя Обращениям граждан и Юридических лиц.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Так, с момента образования Экспертная группа рассмотрена и вынесла соответствующие предложения по 42 обращений граждан и юридических лиц,</w:t>
      </w:r>
    </w:p>
    <w:p w:rsidR="00E809C1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Рассмотрены и рекомендованы к принятию 78 НПА,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Обсуждение и рассмотрение проектов НПА является одной из основных полномочий общественных советов. Количественные и качественные показатели реализации данной компетенции положительно влияет на конечные результаты работы общественных советов.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Поэтому своевременная организация публичного обсуждения проектов НПА на портале открытых НПА имеет существенное значение в деятельности общественных советов.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При этом, эта новизна требует от Общественных советов своевременного и полного подключения к процессу электронного публичного обсуждения проектов НПА, в том числе с привлечением Экспертов.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связи с вышеизложенным, Экспертная группа Общественного совета, выносит на сегодняшнее заседание вопрос о пополнении Экспертной группы из числа лиц, Гражданского сообщества.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Предлагаем включить в состав экспертов Общественного совета:</w:t>
      </w:r>
    </w:p>
    <w:p w:rsidR="0024284B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Абдыхалыков </w:t>
      </w:r>
      <w:proofErr w:type="spellStart"/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Каиржан</w:t>
      </w:r>
      <w:proofErr w:type="spellEnd"/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Саясатович</w:t>
      </w:r>
      <w:proofErr w:type="spellEnd"/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доктор </w:t>
      </w:r>
      <w:proofErr w:type="spellStart"/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PhD</w:t>
      </w:r>
      <w:proofErr w:type="spellEnd"/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председателя Гражданского Альянса города Алматы. </w:t>
      </w:r>
    </w:p>
    <w:p w:rsidR="00E809C1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 </w:t>
      </w:r>
      <w:bookmarkStart w:id="3" w:name="_Hlk144037460"/>
      <w:r w:rsidR="00E809C1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Калел Жуман Калелулы</w:t>
      </w:r>
      <w:bookmarkEnd w:id="3"/>
      <w:r w:rsidR="00E809C1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экономиста, представителя сообщества </w:t>
      </w:r>
      <w:proofErr w:type="spellStart"/>
      <w:r w:rsidR="00E809C1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Кандасов</w:t>
      </w:r>
      <w:proofErr w:type="spellEnd"/>
      <w:r w:rsidR="00E809C1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 </w:t>
      </w:r>
    </w:p>
    <w:p w:rsidR="00E809C1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3. Колточник Виталий Сергеевич – член Консультативно-совещательного органа «Диалоговая площадка по человеческому измерению», аналитика, эксперта по общественным отношениям.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Это опытные кандидаты, которые усилят </w:t>
      </w:r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Экспертную группу Общественного совета и помогут для</w:t>
      </w: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качественного рассмотрения НПА.</w:t>
      </w:r>
    </w:p>
    <w:p w:rsidR="00E809C1" w:rsidRPr="00A56E3C" w:rsidRDefault="00E809C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Доклад окончен.</w:t>
      </w:r>
      <w:r w:rsid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Благодарю за внимание!</w:t>
      </w:r>
      <w:r w:rsidR="0024284B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»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Общественный совет принял доклад, и согласился путем единогласного голосования с включением в Экспертную группу вышеназванных лиц</w:t>
      </w:r>
      <w:r w:rsid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r w:rsidR="00A56E3C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Абдыхалыков Каиржан Саясатович</w:t>
      </w:r>
      <w:r w:rsid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A56E3C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Калел Жуман Калелулы</w:t>
      </w:r>
      <w:r w:rsid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A56E3C" w:rsidRPr="00A56E3C">
        <w:t xml:space="preserve"> </w:t>
      </w:r>
      <w:r w:rsidR="00A56E3C"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Колточник Виталий Сергеевич</w:t>
      </w:r>
      <w:r w:rsid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F3D81" w:rsidRPr="00A56E3C" w:rsidRDefault="008F3D81" w:rsidP="00A56E3C">
      <w:pPr>
        <w:jc w:val="both"/>
        <w:rPr>
          <w:rFonts w:cs="Times New Roman"/>
          <w:b/>
          <w:sz w:val="24"/>
          <w:szCs w:val="24"/>
        </w:rPr>
      </w:pPr>
      <w:bookmarkStart w:id="4" w:name="_Hlk142748536"/>
      <w:r w:rsidRPr="00A56E3C">
        <w:rPr>
          <w:rFonts w:cs="Times New Roman"/>
          <w:b/>
          <w:sz w:val="24"/>
          <w:szCs w:val="24"/>
        </w:rPr>
        <w:t>Пятый вопрос Повестки дня.</w:t>
      </w:r>
    </w:p>
    <w:bookmarkEnd w:id="4"/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Результаты внутреннего анализа коррупционных рисков в деятельности АФМ РК за 2022 год.</w:t>
      </w:r>
    </w:p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Докладчик – Оперуполномоченный по ОВД-1 Управления ДСБ Оспанов Т.А.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«По поручению Главы государства и Председателя Агентства, Департамент собственной безопасности ведет системную работу по профилактике коррупционных проявлений в собственных рядах, а также обеспечению соблюдения сотрудниками норм этики и служебной дисциплины.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этих целях разработан и утвержден «Комплекс мер по превенции коррупции в органах по финансовому мониторингу на 2023 год», который включает в себя формирование антикоррупционной культуры, общие профилактические мероприятия и превенцию коррупции.</w:t>
      </w:r>
    </w:p>
    <w:p w:rsidR="008F3D81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Реализуются внешний проект типового базового направления «Предупреждение и противодействие коррупции»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Наряду с превентивными мерами проводятся оперативные мероприятия, направленные на очищение собственных рядов от недобросовестных сотрудников.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рамках реализации пункта 37 Плана действий по реализации Концепции антикоррупционной политики на 2022-2026 года, 16 мая т.г. в Агентстве проведена рабочая встреча с коллегами из Антикоррупционной службы по обсуждению вопроса о реализации пилотного проекта по проработке механизмов внедрения проверки на добропорядочность (</w:t>
      </w:r>
      <w:proofErr w:type="spellStart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integrity</w:t>
      </w:r>
      <w:proofErr w:type="spellEnd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check</w:t>
      </w:r>
      <w:proofErr w:type="spellEnd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целью которого является профилактика правонарушений среди личного состава путем искусственного моделирования незаконных ситуаций.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пилотном режиме реализовано 54 кейса в отношении 62 сотрудников.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Проведен внутренний анализ коррупционных рисков (административный блок), по результатам которого выявлено 10 коррупционных рисков, составлен план мероприятий по их устранению.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Общественный совет положительно оценил работу ДСБ и призвал далее укреплять работу по чистоте собственных рядов. 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Общественный совет отметил, что Агентством с использованием имеющегося потенциала проводится целенаправленная, планомерная работа по минимизации и устранению коррупционных и иных правонарушений в собственных рядах.</w:t>
      </w:r>
    </w:p>
    <w:p w:rsidR="0024284B" w:rsidRPr="00A56E3C" w:rsidRDefault="0024284B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F3D81" w:rsidRPr="00A56E3C" w:rsidRDefault="008F3D81" w:rsidP="00A56E3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F3D81" w:rsidRPr="00A56E3C" w:rsidRDefault="008F3D81" w:rsidP="00A56E3C">
      <w:pPr>
        <w:jc w:val="both"/>
        <w:rPr>
          <w:rFonts w:cs="Times New Roman"/>
          <w:b/>
          <w:sz w:val="24"/>
          <w:szCs w:val="24"/>
        </w:rPr>
      </w:pPr>
      <w:r w:rsidRPr="00A56E3C">
        <w:rPr>
          <w:rFonts w:cs="Times New Roman"/>
          <w:b/>
          <w:sz w:val="24"/>
          <w:szCs w:val="24"/>
        </w:rPr>
        <w:t>Шестой вопрос Повестки дня.</w:t>
      </w:r>
    </w:p>
    <w:p w:rsidR="008F3D81" w:rsidRPr="00A56E3C" w:rsidRDefault="008F3D81" w:rsidP="00A56E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4030948"/>
      <w:r w:rsidRPr="00A56E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Рассмотрение представленных госорганом Нормативно-правовых актов (НПА).</w:t>
      </w:r>
    </w:p>
    <w:p w:rsidR="008F3D81" w:rsidRPr="00A56E3C" w:rsidRDefault="008F3D81" w:rsidP="00A56E3C">
      <w:pPr>
        <w:pStyle w:val="pj"/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Theme="minorHAnsi"/>
          <w:lang w:eastAsia="en-US"/>
        </w:rPr>
      </w:pPr>
      <w:r w:rsidRPr="00A56E3C">
        <w:rPr>
          <w:rFonts w:eastAsiaTheme="minorHAnsi"/>
          <w:lang w:eastAsia="en-US"/>
        </w:rPr>
        <w:t>О утверждении Правил Реестра бенефициарных собственников юридических лиц</w:t>
      </w:r>
    </w:p>
    <w:bookmarkEnd w:id="5"/>
    <w:p w:rsidR="008F3D81" w:rsidRPr="00A56E3C" w:rsidRDefault="008F3D81" w:rsidP="00A56E3C">
      <w:pPr>
        <w:pStyle w:val="pj"/>
        <w:shd w:val="clear" w:color="auto" w:fill="FFFFFF"/>
        <w:jc w:val="both"/>
        <w:textAlignment w:val="baseline"/>
        <w:rPr>
          <w:rFonts w:eastAsiaTheme="minorHAnsi"/>
          <w:lang w:eastAsia="en-US"/>
        </w:rPr>
      </w:pPr>
      <w:r w:rsidRPr="00A56E3C">
        <w:rPr>
          <w:rFonts w:eastAsiaTheme="minorHAnsi"/>
          <w:lang w:eastAsia="en-US"/>
        </w:rPr>
        <w:lastRenderedPageBreak/>
        <w:t>Докладчик – главный эксперт Управления АФМ 2 ДРСФМ Недзвецкая Меруерт Гайдаровна</w:t>
      </w:r>
    </w:p>
    <w:p w:rsidR="008F3D81" w:rsidRPr="00A56E3C" w:rsidRDefault="00A56E3C" w:rsidP="00A56E3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A56E3C">
        <w:rPr>
          <w:rFonts w:eastAsiaTheme="minorHAnsi"/>
          <w:lang w:eastAsia="en-US"/>
        </w:rPr>
        <w:t>Общественный совет рекомендовал к принятию данный НПА, так как он сообразуется с работой по реализации механизмов возврата активов, определенных в законе, предупреждения и профилактики данного вопроса, путем более чёткого установления бенефициарных собственников юрлиц.</w:t>
      </w:r>
    </w:p>
    <w:p w:rsidR="008F3D81" w:rsidRPr="00A56E3C" w:rsidRDefault="008F3D81" w:rsidP="00A56E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D81" w:rsidRPr="00A56E3C" w:rsidRDefault="008F3D81" w:rsidP="00A56E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6E3C">
        <w:rPr>
          <w:rFonts w:ascii="Times New Roman" w:hAnsi="Times New Roman" w:cs="Times New Roman"/>
          <w:sz w:val="24"/>
          <w:szCs w:val="24"/>
        </w:rPr>
        <w:t>На этом очередное заседание Общественного Совета завершило свою работу.</w:t>
      </w:r>
    </w:p>
    <w:p w:rsidR="008F3D81" w:rsidRPr="00A56E3C" w:rsidRDefault="008F3D81" w:rsidP="00A56E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D81" w:rsidRPr="00A56E3C" w:rsidRDefault="008F3D81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02089B" w:rsidRPr="0002089B" w:rsidRDefault="0002089B" w:rsidP="0002089B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02089B">
        <w:rPr>
          <w:rFonts w:cs="Times New Roman"/>
          <w:b/>
          <w:bCs/>
          <w:sz w:val="24"/>
          <w:szCs w:val="24"/>
        </w:rPr>
        <w:t>Председатель ОС АФМ РК _________ Шунеев С.Е.</w:t>
      </w:r>
    </w:p>
    <w:p w:rsidR="00261CCC" w:rsidRPr="00A56E3C" w:rsidRDefault="0002089B" w:rsidP="0002089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2089B">
        <w:rPr>
          <w:rFonts w:cs="Times New Roman"/>
          <w:b/>
          <w:bCs/>
          <w:sz w:val="24"/>
          <w:szCs w:val="24"/>
        </w:rPr>
        <w:t xml:space="preserve">Секретарь ОС АФМ РК ___________ </w:t>
      </w:r>
      <w:proofErr w:type="spellStart"/>
      <w:r w:rsidRPr="0002089B">
        <w:rPr>
          <w:rFonts w:cs="Times New Roman"/>
          <w:b/>
          <w:bCs/>
          <w:sz w:val="24"/>
          <w:szCs w:val="24"/>
        </w:rPr>
        <w:t>Алашбаева</w:t>
      </w:r>
      <w:proofErr w:type="spellEnd"/>
      <w:r w:rsidRPr="0002089B">
        <w:rPr>
          <w:rFonts w:cs="Times New Roman"/>
          <w:b/>
          <w:bCs/>
          <w:sz w:val="24"/>
          <w:szCs w:val="24"/>
        </w:rPr>
        <w:t xml:space="preserve"> Ж.</w:t>
      </w:r>
      <w:bookmarkStart w:id="6" w:name="_GoBack"/>
      <w:bookmarkEnd w:id="6"/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61CCC" w:rsidRPr="00A56E3C" w:rsidRDefault="00261CCC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12C76" w:rsidRPr="00A56E3C" w:rsidRDefault="00F12C76" w:rsidP="00A56E3C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56E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D2036"/>
    <w:multiLevelType w:val="hybridMultilevel"/>
    <w:tmpl w:val="861C7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2269B"/>
    <w:multiLevelType w:val="hybridMultilevel"/>
    <w:tmpl w:val="8EF0F8DC"/>
    <w:lvl w:ilvl="0" w:tplc="304E8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CC"/>
    <w:rsid w:val="0002089B"/>
    <w:rsid w:val="00087275"/>
    <w:rsid w:val="0024284B"/>
    <w:rsid w:val="00261CCC"/>
    <w:rsid w:val="002C5633"/>
    <w:rsid w:val="00496A09"/>
    <w:rsid w:val="006C0B77"/>
    <w:rsid w:val="007A2E3C"/>
    <w:rsid w:val="008242FF"/>
    <w:rsid w:val="00870751"/>
    <w:rsid w:val="008F3D81"/>
    <w:rsid w:val="008F6B0D"/>
    <w:rsid w:val="00922C48"/>
    <w:rsid w:val="00A56E3C"/>
    <w:rsid w:val="00B915B7"/>
    <w:rsid w:val="00E809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F11F"/>
  <w15:chartTrackingRefBased/>
  <w15:docId w15:val="{452BBD8D-720D-4ED7-95CC-26309E42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D81"/>
    <w:pPr>
      <w:spacing w:after="0" w:line="240" w:lineRule="auto"/>
    </w:pPr>
  </w:style>
  <w:style w:type="paragraph" w:customStyle="1" w:styleId="pj">
    <w:name w:val="pj"/>
    <w:basedOn w:val="a"/>
    <w:rsid w:val="008F3D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2023-08-27T06:08:00Z</dcterms:created>
  <dcterms:modified xsi:type="dcterms:W3CDTF">2023-12-04T06:10:00Z</dcterms:modified>
</cp:coreProperties>
</file>