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9" w:rsidRDefault="00EC2363" w:rsidP="00247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375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765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E0456">
        <w:rPr>
          <w:rFonts w:ascii="Times New Roman" w:hAnsi="Times New Roman" w:cs="Times New Roman"/>
          <w:b/>
          <w:sz w:val="28"/>
          <w:szCs w:val="28"/>
        </w:rPr>
        <w:t xml:space="preserve"> №16</w:t>
      </w:r>
    </w:p>
    <w:p w:rsidR="00247659" w:rsidRDefault="00247659" w:rsidP="00247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Заседания  Общественного совета Мамлютского района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                                      Зал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маслихата </w:t>
      </w:r>
    </w:p>
    <w:p w:rsidR="00247659" w:rsidRDefault="00247659" w:rsidP="002476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27.06.2023г.                   11-00ч.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А.Мушарапова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Общественного совета</w:t>
      </w:r>
    </w:p>
    <w:p w:rsidR="00247659" w:rsidRDefault="00247659" w:rsidP="00247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Общественного совета!</w:t>
      </w:r>
    </w:p>
    <w:p w:rsidR="00247659" w:rsidRDefault="00247659" w:rsidP="00247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Приглашенные!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принимают участие: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руководитель  КГУ «Отдел земельных отношений акимата Мамлютского района Северо-Казахстанской области»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Батырбаева  Асель Сагамбаевна -</w:t>
      </w:r>
      <w:r>
        <w:rPr>
          <w:rFonts w:ascii="Times New Roman" w:hAnsi="Times New Roman" w:cs="Times New Roman"/>
          <w:sz w:val="28"/>
          <w:szCs w:val="28"/>
        </w:rPr>
        <w:t>главный специалист КГУ «Отдел предпринимательства акимата Мамлютского района Северо-Казахстанской области».</w:t>
      </w:r>
    </w:p>
    <w:p w:rsidR="00247659" w:rsidRDefault="00247659" w:rsidP="00247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47659" w:rsidRDefault="00247659" w:rsidP="00247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члены Общественного совета, тема нашего сегодняшнего заседания не случайна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7659" w:rsidRDefault="00247659" w:rsidP="00247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читаете  в социальных сетях о возбужденных уголовных делах по фактам коррупции в различных отраслях экономики, наибольшее количество дел приходится на сельское хозяйство, образование и соцзащиту.</w:t>
      </w:r>
    </w:p>
    <w:p w:rsidR="00247659" w:rsidRDefault="00247659" w:rsidP="00247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и в нашем районе имеются подобные  факты.</w:t>
      </w:r>
    </w:p>
    <w:p w:rsidR="00247659" w:rsidRDefault="00247659" w:rsidP="00247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суда осуждена на 3 года лишения свободы, бухгалтер отдела  «Строительства, архитектуры, ЖКХ, пассажирских перевозок и автомобильных дорог»  Казанцева Лариса Николаевна, сумма принесенного ущерба 3,8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659" w:rsidRDefault="00247659" w:rsidP="00247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осужден, за получение взятки, бывший исполняющий обязанности начальник этого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сроком на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причем, дававший ему взятку осужден на 9 лет, т.к. имеет несколько эпизодов. </w:t>
      </w:r>
    </w:p>
    <w:p w:rsidR="00247659" w:rsidRDefault="00247659" w:rsidP="0024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уровне области и района были разработан План работ по проведению внутреннего анализа коррупционных рисков в 2023 году в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финансируемых из бюджета Мамлютского района Северо-Казахстанской области и их подведомственных организациях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из пунктов которого является  обсуждение внутреннего анализа коррупционных рисков в деятельности  государственных учреждений района на Общественном совете, итак 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повестку дня выносятся 2 вопроса</w:t>
      </w:r>
    </w:p>
    <w:p w:rsidR="00247659" w:rsidRDefault="00247659" w:rsidP="002476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659" w:rsidRDefault="00247659" w:rsidP="00247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аналитической справки по итогам внутреннего анализа коррупционных рисков  в деятельности КГУ «Отдел земельных отношений акимата Мамлютского района Северо-Казахстанской области».</w:t>
      </w:r>
    </w:p>
    <w:p w:rsidR="00247659" w:rsidRDefault="00247659" w:rsidP="00247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 аналитической справки по итогам внутреннего анализа коррупционных рисков в деятельности КГУ «</w:t>
      </w:r>
      <w:r w:rsidR="00B04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предпринимательства  Мамлютского района Северо-Казахстанской области».</w:t>
      </w:r>
    </w:p>
    <w:p w:rsidR="00247659" w:rsidRDefault="00247659" w:rsidP="002476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659" w:rsidRDefault="00247659" w:rsidP="00247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59" w:rsidRDefault="00247659" w:rsidP="00247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  слово для информации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руководителю   КГУ «Отдел земельных отношений акимата Мамлютского района Северо-Казахстанской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окончена.</w:t>
      </w:r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вопросы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Катрановне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7659" w:rsidRDefault="00E975D2" w:rsidP="002476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sz w:val="28"/>
          <w:szCs w:val="28"/>
          <w:u w:val="single"/>
        </w:rPr>
        <w:t>Вопрос Щеголева В.Г.</w:t>
      </w:r>
    </w:p>
    <w:p w:rsidR="00E975D2" w:rsidRDefault="00E975D2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Разъясняется </w:t>
      </w:r>
      <w:r>
        <w:rPr>
          <w:rFonts w:ascii="Times New Roman" w:hAnsi="Times New Roman" w:cs="Times New Roman"/>
          <w:sz w:val="28"/>
          <w:szCs w:val="28"/>
        </w:rPr>
        <w:t xml:space="preserve"> ли мелким КХ, необходимость обращать внимание на наличие в бизнес-плане достаточного прогнозного объема  инвестиций? </w:t>
      </w:r>
    </w:p>
    <w:p w:rsidR="00E975D2" w:rsidRPr="00E975D2" w:rsidRDefault="00E975D2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Нет, это не наша компетенция, мы не можем отдавать кому- то предпочтение.</w:t>
      </w:r>
    </w:p>
    <w:p w:rsidR="00247659" w:rsidRDefault="00247659" w:rsidP="00247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47659" w:rsidRDefault="00247659" w:rsidP="00247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для информации предоставляется  </w:t>
      </w:r>
      <w:r>
        <w:rPr>
          <w:rFonts w:ascii="Times New Roman" w:hAnsi="Times New Roman" w:cs="Times New Roman"/>
          <w:sz w:val="28"/>
          <w:szCs w:val="28"/>
          <w:lang w:val="kk-KZ"/>
        </w:rPr>
        <w:t>Батырбаевой  Асель Сагамбаевн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главному  специалисту КГУ «Отдел предпринимательства акимата Мамлютского района Северо-Казахстанской области»</w:t>
      </w:r>
      <w:r w:rsidR="0073751A">
        <w:rPr>
          <w:rFonts w:ascii="Times New Roman" w:hAnsi="Times New Roman" w:cs="Times New Roman"/>
          <w:sz w:val="28"/>
          <w:szCs w:val="28"/>
        </w:rPr>
        <w:t xml:space="preserve"> (выступление прилагается)</w:t>
      </w:r>
    </w:p>
    <w:p w:rsidR="0073751A" w:rsidRDefault="0073751A" w:rsidP="00737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вопросы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Сагамбаевне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E0456" w:rsidRDefault="008E0456" w:rsidP="007375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0456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8E0456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8E0456">
        <w:rPr>
          <w:rFonts w:ascii="Times New Roman" w:hAnsi="Times New Roman" w:cs="Times New Roman"/>
          <w:sz w:val="28"/>
          <w:szCs w:val="28"/>
          <w:u w:val="single"/>
        </w:rPr>
        <w:t xml:space="preserve"> Н.И.</w:t>
      </w:r>
    </w:p>
    <w:p w:rsidR="001C7984" w:rsidRDefault="001C7984" w:rsidP="00737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984">
        <w:rPr>
          <w:rFonts w:ascii="Times New Roman" w:hAnsi="Times New Roman" w:cs="Times New Roman"/>
          <w:sz w:val="28"/>
          <w:szCs w:val="28"/>
        </w:rPr>
        <w:t>Проходят через ваш отдел</w:t>
      </w:r>
      <w:r>
        <w:rPr>
          <w:rFonts w:ascii="Times New Roman" w:hAnsi="Times New Roman" w:cs="Times New Roman"/>
          <w:sz w:val="28"/>
          <w:szCs w:val="28"/>
        </w:rPr>
        <w:t xml:space="preserve">  кредитование предпринимателей?</w:t>
      </w:r>
    </w:p>
    <w:p w:rsidR="001C7984" w:rsidRPr="001C7984" w:rsidRDefault="001C7984" w:rsidP="00737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3751A" w:rsidRDefault="0073751A" w:rsidP="00737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51A" w:rsidRDefault="0073751A" w:rsidP="00737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1A">
        <w:rPr>
          <w:rFonts w:ascii="Times New Roman" w:hAnsi="Times New Roman" w:cs="Times New Roman"/>
          <w:sz w:val="28"/>
          <w:szCs w:val="28"/>
        </w:rPr>
        <w:t xml:space="preserve">Слово для информации предоставляется </w:t>
      </w:r>
      <w:r w:rsidR="00A61B38">
        <w:rPr>
          <w:rFonts w:ascii="Times New Roman" w:hAnsi="Times New Roman" w:cs="Times New Roman"/>
          <w:sz w:val="28"/>
          <w:szCs w:val="28"/>
        </w:rPr>
        <w:t xml:space="preserve"> заведующему </w:t>
      </w:r>
      <w:proofErr w:type="spellStart"/>
      <w:r w:rsidR="00A61B38">
        <w:rPr>
          <w:rFonts w:ascii="Times New Roman" w:hAnsi="Times New Roman" w:cs="Times New Roman"/>
          <w:sz w:val="28"/>
          <w:szCs w:val="28"/>
        </w:rPr>
        <w:t>гос</w:t>
      </w:r>
      <w:r w:rsidR="001C7984">
        <w:rPr>
          <w:rFonts w:ascii="Times New Roman" w:hAnsi="Times New Roman" w:cs="Times New Roman"/>
          <w:sz w:val="28"/>
          <w:szCs w:val="28"/>
        </w:rPr>
        <w:t>правовым</w:t>
      </w:r>
      <w:proofErr w:type="spellEnd"/>
      <w:r w:rsidR="001C7984">
        <w:rPr>
          <w:rFonts w:ascii="Times New Roman" w:hAnsi="Times New Roman" w:cs="Times New Roman"/>
          <w:sz w:val="28"/>
          <w:szCs w:val="28"/>
        </w:rPr>
        <w:t xml:space="preserve"> отделом аппарата </w:t>
      </w:r>
      <w:proofErr w:type="spellStart"/>
      <w:r w:rsidR="001C798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1C798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C7984">
        <w:rPr>
          <w:rFonts w:ascii="Times New Roman" w:hAnsi="Times New Roman" w:cs="Times New Roman"/>
          <w:sz w:val="28"/>
          <w:szCs w:val="28"/>
        </w:rPr>
        <w:t>Джапабаеву</w:t>
      </w:r>
      <w:proofErr w:type="spellEnd"/>
      <w:r w:rsidR="001C798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C7984" w:rsidRDefault="00432E4C" w:rsidP="00737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вопр</w:t>
      </w:r>
      <w:r w:rsidR="001C7984">
        <w:rPr>
          <w:rFonts w:ascii="Times New Roman" w:hAnsi="Times New Roman" w:cs="Times New Roman"/>
          <w:sz w:val="28"/>
          <w:szCs w:val="28"/>
        </w:rPr>
        <w:t xml:space="preserve">осы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Алдияровичу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1B38" w:rsidRDefault="00A61B38" w:rsidP="00737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 повестки дня Общественный совет</w:t>
      </w:r>
    </w:p>
    <w:p w:rsidR="00432E4C" w:rsidRDefault="00A61B38" w:rsidP="00A61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A61B38" w:rsidRDefault="00A61B38" w:rsidP="00A61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КГУ «Отдел предпринимательства акимата Мамлютского района Северо-Казахстанской области»,</w:t>
      </w:r>
    </w:p>
    <w:p w:rsidR="00A61B38" w:rsidRPr="00A61B38" w:rsidRDefault="00A61B38" w:rsidP="00A61B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1B38">
        <w:rPr>
          <w:rFonts w:ascii="Times New Roman" w:hAnsi="Times New Roman" w:cs="Times New Roman"/>
          <w:sz w:val="28"/>
          <w:szCs w:val="28"/>
        </w:rPr>
        <w:t xml:space="preserve"> КГУ «Отдел земельных отношений акимата Мамлютского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выступающих лиц по обсуждаемому вопросу.</w:t>
      </w:r>
    </w:p>
    <w:p w:rsidR="00432E4C" w:rsidRPr="0073751A" w:rsidRDefault="00432E4C" w:rsidP="00737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659" w:rsidRDefault="002E55D4" w:rsidP="002E55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вышеперечисленных отделов 1 раз в полугодие  публиковать на своих страничках  в социальных сетях  и сайтах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в СМИ информацию о принятых мерах по противодействию коррупции.</w:t>
      </w:r>
    </w:p>
    <w:p w:rsidR="002E55D4" w:rsidRDefault="002E55D4" w:rsidP="002E55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 июля провести в своих коллективах  рабочее совещание с разъяснением предусмотренной ответственности за совершение 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55D4" w:rsidRDefault="002E55D4" w:rsidP="002E55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коррупционные риски отраженные в анализе устранить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утвержденных сроков.</w:t>
      </w:r>
    </w:p>
    <w:p w:rsidR="002E55D4" w:rsidRDefault="002E55D4" w:rsidP="002E55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5D4" w:rsidRDefault="002E55D4" w:rsidP="002E55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5D4" w:rsidRDefault="002E55D4" w:rsidP="002E55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5D4" w:rsidRPr="002E55D4" w:rsidRDefault="002E55D4" w:rsidP="002E55D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5D4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</w:t>
      </w:r>
    </w:p>
    <w:p w:rsidR="002E55D4" w:rsidRPr="002E55D4" w:rsidRDefault="002E55D4" w:rsidP="002E55D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5D4">
        <w:rPr>
          <w:rFonts w:ascii="Times New Roman" w:hAnsi="Times New Roman" w:cs="Times New Roman"/>
          <w:b/>
          <w:sz w:val="28"/>
          <w:szCs w:val="28"/>
        </w:rPr>
        <w:t xml:space="preserve">Мамлютского района                                         </w:t>
      </w:r>
      <w:proofErr w:type="spellStart"/>
      <w:r w:rsidRPr="002E55D4">
        <w:rPr>
          <w:rFonts w:ascii="Times New Roman" w:hAnsi="Times New Roman" w:cs="Times New Roman"/>
          <w:b/>
          <w:sz w:val="28"/>
          <w:szCs w:val="28"/>
        </w:rPr>
        <w:t>А.Мушарапова</w:t>
      </w:r>
      <w:proofErr w:type="spellEnd"/>
    </w:p>
    <w:p w:rsidR="00622B4D" w:rsidRPr="002E55D4" w:rsidRDefault="00622B4D">
      <w:pPr>
        <w:rPr>
          <w:b/>
        </w:rPr>
      </w:pPr>
    </w:p>
    <w:sectPr w:rsidR="00622B4D" w:rsidRPr="002E55D4" w:rsidSect="00CC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849"/>
    <w:multiLevelType w:val="hybridMultilevel"/>
    <w:tmpl w:val="40E6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A1941"/>
    <w:multiLevelType w:val="hybridMultilevel"/>
    <w:tmpl w:val="4448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7659"/>
    <w:rsid w:val="001C7984"/>
    <w:rsid w:val="00247659"/>
    <w:rsid w:val="002828A0"/>
    <w:rsid w:val="002E55D4"/>
    <w:rsid w:val="00432E4C"/>
    <w:rsid w:val="00622B4D"/>
    <w:rsid w:val="0073751A"/>
    <w:rsid w:val="007D0E11"/>
    <w:rsid w:val="008E0456"/>
    <w:rsid w:val="00A61B38"/>
    <w:rsid w:val="00A77112"/>
    <w:rsid w:val="00B040D1"/>
    <w:rsid w:val="00B449AA"/>
    <w:rsid w:val="00BF0CED"/>
    <w:rsid w:val="00CC66E3"/>
    <w:rsid w:val="00E975D2"/>
    <w:rsid w:val="00EC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2023-07-27T04:56:00Z</cp:lastPrinted>
  <dcterms:created xsi:type="dcterms:W3CDTF">2023-07-26T04:14:00Z</dcterms:created>
  <dcterms:modified xsi:type="dcterms:W3CDTF">2023-11-01T03:59:00Z</dcterms:modified>
</cp:coreProperties>
</file>