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6E" w:rsidRPr="00CE7A6E" w:rsidRDefault="00CE7A6E" w:rsidP="00CE7A6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ПРЕСС-РЕЛИЗ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от 5 ноября 2025 года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Состоялось заседание Президиума Общественного совета города Семей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5 ноября 2025 года под председательством Алтынбековой Г.К. состоялось заседание Президиума Общественного совета города Семей. В работе приняли участие члены Президиума и секретарь Общественного совета.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На заседании были рассмотрены проект плана работы на 2026 год, проект постановления акимата города Семей о внесении изменений в Программу управления коммунальными отходами, утверждены Порядок проведения общественного мониторинга, Порядок рассмотрения проектов постановлений акимата на заседаниях Общественного совета, а также График приёма граждан и Номенклатура дел.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b/>
          <w:i/>
          <w:sz w:val="28"/>
          <w:szCs w:val="28"/>
          <w:lang w:val="kk-KZ"/>
        </w:rPr>
        <w:t>БАСПАСӨЗ ХАБАРЛАМАСЫ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2025 жылғы 5 қараша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 Президиумының отырысы өтті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2025 жылғы 5 қарашада Семей қаласының Қоғамдық кеңесі Президиумының отырысы өтті. Отырысқа Қоғамдық кеңес төр</w:t>
      </w:r>
      <w:r w:rsidR="002E19BE">
        <w:rPr>
          <w:rFonts w:ascii="Times New Roman" w:hAnsi="Times New Roman" w:cs="Times New Roman"/>
          <w:sz w:val="28"/>
          <w:szCs w:val="28"/>
          <w:lang w:val="kk-KZ"/>
        </w:rPr>
        <w:t>ағасы</w:t>
      </w:r>
      <w:r w:rsidRPr="00CE7A6E">
        <w:rPr>
          <w:rFonts w:ascii="Times New Roman" w:hAnsi="Times New Roman" w:cs="Times New Roman"/>
          <w:sz w:val="28"/>
          <w:szCs w:val="28"/>
          <w:lang w:val="kk-KZ"/>
        </w:rPr>
        <w:t xml:space="preserve"> Алтынбекова Г.К., Президиум мүшелері мен Қоғамдық кеңестің хатшысы қатысты.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 xml:space="preserve">Отырыста 2026 жылға арналған жұмыс жоспарының жобасы, Семей қаласы әкімдігінің коммуналдық қалдықтарды басқару бағдарламасына өзгерістер енгізу туралы қаулы жобасы қаралды, сондай-ақ қоғамдық мониторинг </w:t>
      </w:r>
      <w:bookmarkStart w:id="0" w:name="_GoBack"/>
      <w:bookmarkEnd w:id="0"/>
      <w:r w:rsidRPr="00CE7A6E">
        <w:rPr>
          <w:rFonts w:ascii="Times New Roman" w:hAnsi="Times New Roman" w:cs="Times New Roman"/>
          <w:sz w:val="28"/>
          <w:szCs w:val="28"/>
          <w:lang w:val="kk-KZ"/>
        </w:rPr>
        <w:t>жүргізу тәртібі, әкімдік қаулысы жобаларын Қоғамдық кеңес отырыстарында қарау тәртібі, азаматтарды қабылдау кестесі мен істер номенклатурасы бекітілді.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Барлық шешімдер бірауыздан қабылданды.</w:t>
      </w:r>
    </w:p>
    <w:p w:rsidR="00CE7A6E" w:rsidRPr="00CE7A6E" w:rsidRDefault="00CE7A6E" w:rsidP="00CE7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6E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</w:t>
      </w:r>
      <w:r w:rsidRPr="00CE7A6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CE7A6E" w:rsidRPr="00CE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923F3"/>
    <w:multiLevelType w:val="hybridMultilevel"/>
    <w:tmpl w:val="01927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F3C71"/>
    <w:multiLevelType w:val="hybridMultilevel"/>
    <w:tmpl w:val="B5261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DD"/>
    <w:rsid w:val="001609DD"/>
    <w:rsid w:val="002E19BE"/>
    <w:rsid w:val="00637059"/>
    <w:rsid w:val="00AC7218"/>
    <w:rsid w:val="00CE7A6E"/>
    <w:rsid w:val="00D84A29"/>
    <w:rsid w:val="00E5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A29"/>
    <w:pPr>
      <w:ind w:left="720"/>
      <w:contextualSpacing/>
    </w:pPr>
  </w:style>
  <w:style w:type="paragraph" w:styleId="a4">
    <w:name w:val="No Spacing"/>
    <w:uiPriority w:val="1"/>
    <w:qFormat/>
    <w:rsid w:val="00D84A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A29"/>
    <w:pPr>
      <w:ind w:left="720"/>
      <w:contextualSpacing/>
    </w:pPr>
  </w:style>
  <w:style w:type="paragraph" w:styleId="a4">
    <w:name w:val="No Spacing"/>
    <w:uiPriority w:val="1"/>
    <w:qFormat/>
    <w:rsid w:val="00D84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2</cp:revision>
  <dcterms:created xsi:type="dcterms:W3CDTF">2025-11-06T09:18:00Z</dcterms:created>
  <dcterms:modified xsi:type="dcterms:W3CDTF">2025-11-06T09:18:00Z</dcterms:modified>
</cp:coreProperties>
</file>