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B3" w:rsidRDefault="002A5FAB"/>
    <w:p w:rsidR="00A85DFD" w:rsidRDefault="00A85DFD" w:rsidP="00A85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</w:pPr>
      <w:r w:rsidRPr="00A85DFD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  <w:t>Энергетика министрлі Қоғамдық кеңесінің кезекті отырысында Қазақстан энергетикасын дамыту үшін Энергетикалық Хартияға Шарттың маңызы туралы мәселе талқыланды</w:t>
      </w:r>
    </w:p>
    <w:p w:rsidR="00A85DFD" w:rsidRPr="00A85DFD" w:rsidRDefault="00A85DFD" w:rsidP="00A85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</w:pPr>
    </w:p>
    <w:p w:rsidR="00A85DFD" w:rsidRDefault="00A85DFD">
      <w:r>
        <w:rPr>
          <w:noProof/>
        </w:rPr>
        <w:drawing>
          <wp:inline distT="0" distB="0" distL="0" distR="0" wp14:anchorId="3AB7F44D" wp14:editId="085227EF">
            <wp:extent cx="5638009" cy="3192472"/>
            <wp:effectExtent l="0" t="0" r="1270" b="8255"/>
            <wp:docPr id="1" name="Рисунок 1" descr="https://www.gov.kz/uploads/2024/4/9/ff6095685a79292c3b114f4ba8aa2a63_1280x72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www.gov.kz/uploads/2024/4/9/ff6095685a79292c3b114f4ba8aa2a63_1280x720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815" cy="319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FAB" w:rsidRPr="002A5FAB" w:rsidRDefault="002A5FAB" w:rsidP="002A5FAB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lang w:val="kk-KZ"/>
        </w:rPr>
      </w:pPr>
      <w:r w:rsidRPr="002A5FAB">
        <w:rPr>
          <w:rFonts w:ascii="Times New Roman" w:hAnsi="Times New Roman" w:cs="Times New Roman"/>
          <w:b/>
          <w:bCs/>
          <w:noProof/>
          <w:lang w:val="kk-KZ"/>
        </w:rPr>
        <w:t xml:space="preserve">2024 жылғы 9 сәуірде </w:t>
      </w:r>
      <w:r w:rsidRPr="002A5FAB">
        <w:rPr>
          <w:rFonts w:ascii="Times New Roman" w:hAnsi="Times New Roman" w:cs="Times New Roman"/>
          <w:noProof/>
          <w:lang w:val="kk-KZ"/>
        </w:rPr>
        <w:t>ҚР Энергетика министрлігінде энергетика</w:t>
      </w:r>
      <w:r w:rsidRPr="002A5FAB">
        <w:rPr>
          <w:rFonts w:ascii="Times New Roman" w:hAnsi="Times New Roman" w:cs="Times New Roman"/>
          <w:noProof/>
          <w:lang w:val="kk-KZ"/>
        </w:rPr>
        <w:br/>
        <w:t xml:space="preserve">вице-министрі Ерлан Ақкенженовтің қатысуымен </w:t>
      </w:r>
      <w:bookmarkStart w:id="0" w:name="_Hlk163553479"/>
      <w:r w:rsidRPr="002A5FAB">
        <w:rPr>
          <w:rFonts w:ascii="Times New Roman" w:hAnsi="Times New Roman" w:cs="Times New Roman"/>
          <w:noProof/>
          <w:lang w:val="kk-KZ"/>
        </w:rPr>
        <w:t xml:space="preserve">Қазақстан энергетикасын дамыту үшін Энергетикалық Хартияға Шарттың (ЭХШ) маңызы және </w:t>
      </w:r>
      <w:bookmarkEnd w:id="0"/>
      <w:r w:rsidRPr="002A5FAB">
        <w:rPr>
          <w:rFonts w:ascii="Times New Roman" w:hAnsi="Times New Roman" w:cs="Times New Roman"/>
          <w:noProof/>
          <w:lang w:val="kk-KZ"/>
        </w:rPr>
        <w:t xml:space="preserve">Қазақстанның Энергетикалық Хартия процесіне қатысуы туралы мәселелер қаралды. </w:t>
      </w:r>
      <w:r w:rsidRPr="002A5FAB">
        <w:rPr>
          <w:rFonts w:ascii="Times New Roman" w:hAnsi="Times New Roman" w:cs="Times New Roman"/>
          <w:b/>
          <w:bCs/>
          <w:noProof/>
          <w:lang w:val="kk-KZ"/>
        </w:rPr>
        <w:t>ЭХШ негізгі мақсаты</w:t>
      </w:r>
      <w:r w:rsidRPr="002A5FAB">
        <w:rPr>
          <w:rFonts w:ascii="Times New Roman" w:hAnsi="Times New Roman" w:cs="Times New Roman"/>
          <w:noProof/>
          <w:lang w:val="kk-KZ"/>
        </w:rPr>
        <w:t xml:space="preserve"> барлық қатысушы үкіметтер сақтауы қажет қағидалардың бірыңғай өрісін құру,  осылайша энергетикалық ресурстарды сату мен транзиттеу және энергетика саласындағы инвестициялармен байланысты тәуекелдерді болдырмау арқылы энергетика мәселелерінде құқықтық нормаларды нығайту болып табылады. </w:t>
      </w:r>
    </w:p>
    <w:p w:rsidR="002A5FAB" w:rsidRPr="002A5FAB" w:rsidRDefault="002A5FAB" w:rsidP="002A5FAB">
      <w:pPr>
        <w:spacing w:after="0" w:line="240" w:lineRule="auto"/>
        <w:jc w:val="both"/>
        <w:rPr>
          <w:rFonts w:ascii="Times New Roman" w:hAnsi="Times New Roman" w:cs="Times New Roman"/>
          <w:noProof/>
          <w:lang w:val="kk-KZ"/>
        </w:rPr>
      </w:pPr>
      <w:r w:rsidRPr="002A5FAB">
        <w:rPr>
          <w:rFonts w:ascii="Times New Roman" w:hAnsi="Times New Roman" w:cs="Times New Roman"/>
          <w:noProof/>
          <w:lang w:val="kk-KZ"/>
        </w:rPr>
        <w:tab/>
        <w:t>Отырыста Қоғамдық кеңестің мүшелері Еуразиялық экономикалық одақтың (ЕАЭО) энергоресурстарының ортақ нарықтарын қалыптастыру жөніндегі Министрліктің жұмысын талқылап, м</w:t>
      </w:r>
      <w:r w:rsidRPr="002A5FAB">
        <w:rPr>
          <w:rFonts w:ascii="Times New Roman" w:hAnsi="Times New Roman" w:cs="Times New Roman"/>
          <w:iCs/>
          <w:noProof/>
          <w:lang w:val="kk-KZ"/>
        </w:rPr>
        <w:t>ұнай өнімдерінің маусымдық тапшылығын болдырмау жөнінде қабылданып жатқан шаралар туралы ақпаратты талдады.  Қатысушылар осы мәселелердің маңыздылығын ескере отырып, жұмысты жетілдіру бойынша негізгі бағыттарын белгіледі.</w:t>
      </w:r>
    </w:p>
    <w:p w:rsidR="002A5FAB" w:rsidRPr="002A5FAB" w:rsidRDefault="002A5FAB" w:rsidP="002A5FAB">
      <w:pPr>
        <w:spacing w:after="0" w:line="240" w:lineRule="auto"/>
        <w:jc w:val="both"/>
        <w:rPr>
          <w:rFonts w:ascii="Times New Roman" w:hAnsi="Times New Roman" w:cs="Times New Roman"/>
          <w:noProof/>
          <w:lang w:val="kk-KZ"/>
        </w:rPr>
      </w:pPr>
      <w:r w:rsidRPr="002A5FAB">
        <w:rPr>
          <w:rFonts w:ascii="Times New Roman" w:hAnsi="Times New Roman" w:cs="Times New Roman"/>
          <w:iCs/>
          <w:noProof/>
          <w:lang w:val="kk-KZ"/>
        </w:rPr>
        <w:tab/>
        <w:t xml:space="preserve">Кеңес отырысы барысында Министрліктің 2023 жылға арналған даму жоспарының нысаналы индикаторларын орындау және 2024 жылға арналған жоспарлары туралы мәселе де қаралды.  </w:t>
      </w:r>
    </w:p>
    <w:p w:rsidR="002A5FAB" w:rsidRPr="002A5FAB" w:rsidRDefault="002A5FAB" w:rsidP="002A5FAB">
      <w:pPr>
        <w:spacing w:after="0" w:line="240" w:lineRule="auto"/>
        <w:jc w:val="both"/>
        <w:rPr>
          <w:rFonts w:ascii="Times New Roman" w:hAnsi="Times New Roman" w:cs="Times New Roman"/>
          <w:noProof/>
          <w:lang w:val="kk-KZ"/>
        </w:rPr>
      </w:pPr>
      <w:r w:rsidRPr="002A5FAB">
        <w:rPr>
          <w:rFonts w:ascii="Times New Roman" w:hAnsi="Times New Roman" w:cs="Times New Roman"/>
          <w:noProof/>
          <w:lang w:val="kk-KZ"/>
        </w:rPr>
        <w:tab/>
        <w:t>Отырыс қорытындысы бойынша Қоғамдық кеңес мүшелері қаралған мәселелерді шешу бойынша бірқатар ұсыныстар енгізіп, Министрліктің салалық бөлімшелерімен одан әрі ынтымақтастыққа дайын екендіктерін білдірді.</w:t>
      </w:r>
    </w:p>
    <w:p w:rsidR="002A5FAB" w:rsidRDefault="002A5FAB" w:rsidP="002A5FAB">
      <w:pPr>
        <w:spacing w:after="0" w:line="240" w:lineRule="auto"/>
        <w:rPr>
          <w:rFonts w:ascii="Times New Roman" w:hAnsi="Times New Roman" w:cs="Times New Roman"/>
          <w:b/>
          <w:noProof/>
          <w:lang w:val="kk-KZ"/>
        </w:rPr>
      </w:pPr>
    </w:p>
    <w:p w:rsidR="002A5FAB" w:rsidRPr="002A5FAB" w:rsidRDefault="002A5FAB" w:rsidP="002A5FAB">
      <w:pPr>
        <w:spacing w:after="0" w:line="240" w:lineRule="auto"/>
        <w:rPr>
          <w:rFonts w:ascii="Times New Roman" w:hAnsi="Times New Roman" w:cs="Times New Roman"/>
          <w:b/>
          <w:noProof/>
          <w:lang w:val="kk-KZ"/>
        </w:rPr>
      </w:pPr>
      <w:bookmarkStart w:id="1" w:name="_GoBack"/>
      <w:bookmarkEnd w:id="1"/>
    </w:p>
    <w:p w:rsidR="002A5FAB" w:rsidRPr="002A5FAB" w:rsidRDefault="002A5FAB" w:rsidP="002A5FAB">
      <w:pPr>
        <w:spacing w:after="0" w:line="240" w:lineRule="auto"/>
        <w:jc w:val="right"/>
        <w:rPr>
          <w:rFonts w:ascii="Times New Roman" w:hAnsi="Times New Roman" w:cs="Times New Roman"/>
          <w:b/>
          <w:noProof/>
          <w:lang w:val="kk-KZ"/>
        </w:rPr>
      </w:pPr>
      <w:r w:rsidRPr="002A5FAB">
        <w:rPr>
          <w:rFonts w:ascii="Times New Roman" w:hAnsi="Times New Roman" w:cs="Times New Roman"/>
          <w:b/>
          <w:noProof/>
          <w:lang w:val="kk-KZ"/>
        </w:rPr>
        <w:t>ҚР Энергетика министрлігінің баспасөз қызметі</w:t>
      </w:r>
    </w:p>
    <w:p w:rsidR="002A5FAB" w:rsidRDefault="002A5FAB"/>
    <w:sectPr w:rsidR="002A5F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EC"/>
    <w:rsid w:val="002A5FAB"/>
    <w:rsid w:val="002C5EEC"/>
    <w:rsid w:val="008C6D8C"/>
    <w:rsid w:val="00A85DFD"/>
    <w:rsid w:val="00F2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2A67F"/>
  <w15:chartTrackingRefBased/>
  <w15:docId w15:val="{BFAC5280-9DA1-4E3E-8E55-EF64B796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Асылбек Есенбаев</dc:creator>
  <cp:keywords/>
  <dc:description/>
  <cp:lastModifiedBy>Асылбек Есенбаев</cp:lastModifiedBy>
  <cp:revision>4</cp:revision>
  <dcterms:created xsi:type="dcterms:W3CDTF">2024-04-11T11:38:00Z</dcterms:created>
  <dcterms:modified xsi:type="dcterms:W3CDTF">2024-04-11T11:40:00Z</dcterms:modified>
</cp:coreProperties>
</file>