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629" w:rsidRDefault="00147629" w:rsidP="00716E4D">
      <w:pPr>
        <w:jc w:val="center"/>
        <w:rPr>
          <w:b/>
          <w:sz w:val="36"/>
          <w:szCs w:val="36"/>
          <w:shd w:val="clear" w:color="auto" w:fill="FFFFFF"/>
          <w:lang w:val="kk-KZ"/>
        </w:rPr>
      </w:pPr>
    </w:p>
    <w:p w:rsidR="00716E4D" w:rsidRPr="00716E4D" w:rsidRDefault="00716E4D" w:rsidP="00716E4D">
      <w:pPr>
        <w:jc w:val="center"/>
        <w:rPr>
          <w:b/>
          <w:sz w:val="36"/>
          <w:szCs w:val="36"/>
          <w:shd w:val="clear" w:color="auto" w:fill="FFFFFF"/>
          <w:lang w:val="kk-KZ"/>
        </w:rPr>
      </w:pPr>
      <w:r w:rsidRPr="00716E4D">
        <w:rPr>
          <w:b/>
          <w:sz w:val="36"/>
          <w:szCs w:val="36"/>
          <w:shd w:val="clear" w:color="auto" w:fill="FFFFFF"/>
          <w:lang w:val="kk-KZ"/>
        </w:rPr>
        <w:t>АҚПАРАТТЫҚ      ХАБАРЛАМА</w:t>
      </w:r>
    </w:p>
    <w:p w:rsidR="00716E4D" w:rsidRPr="00716E4D" w:rsidRDefault="00716E4D" w:rsidP="00716E4D">
      <w:pPr>
        <w:jc w:val="center"/>
        <w:rPr>
          <w:b/>
          <w:sz w:val="36"/>
          <w:szCs w:val="36"/>
          <w:shd w:val="clear" w:color="auto" w:fill="FFFFFF"/>
          <w:lang w:val="kk-KZ"/>
        </w:rPr>
      </w:pPr>
      <w:r w:rsidRPr="00716E4D">
        <w:rPr>
          <w:b/>
          <w:sz w:val="36"/>
          <w:szCs w:val="36"/>
          <w:shd w:val="clear" w:color="auto" w:fill="FFFFFF"/>
          <w:lang w:val="kk-KZ"/>
        </w:rPr>
        <w:t>Атбасар ауданының  қоғамдық кеңесі</w:t>
      </w:r>
    </w:p>
    <w:p w:rsidR="00716E4D" w:rsidRDefault="00716E4D" w:rsidP="00AC678C">
      <w:pPr>
        <w:rPr>
          <w:sz w:val="32"/>
          <w:szCs w:val="32"/>
          <w:shd w:val="clear" w:color="auto" w:fill="FFFFFF"/>
          <w:lang w:val="kk-KZ"/>
        </w:rPr>
      </w:pPr>
    </w:p>
    <w:p w:rsidR="003E0BAE" w:rsidRPr="00716E4D" w:rsidRDefault="00716E4D" w:rsidP="00AC678C">
      <w:pPr>
        <w:rPr>
          <w:sz w:val="32"/>
          <w:szCs w:val="32"/>
          <w:shd w:val="clear" w:color="auto" w:fill="FFFFFF"/>
          <w:lang w:val="kk-KZ"/>
        </w:rPr>
      </w:pPr>
      <w:r>
        <w:rPr>
          <w:sz w:val="32"/>
          <w:szCs w:val="32"/>
          <w:shd w:val="clear" w:color="auto" w:fill="FFFFFF"/>
          <w:lang w:val="kk-KZ"/>
        </w:rPr>
        <w:t xml:space="preserve">           </w:t>
      </w:r>
      <w:r w:rsidR="003E0BAE" w:rsidRPr="00716E4D">
        <w:rPr>
          <w:sz w:val="32"/>
          <w:szCs w:val="32"/>
          <w:shd w:val="clear" w:color="auto" w:fill="FFFFFF"/>
          <w:lang w:val="kk-KZ"/>
        </w:rPr>
        <w:t>Тәуелсіздік мерекесі қарсаңында еліміздің бас қаласы Астанада 2023 жылы бизнестің әлеуметтік жауапкершілігі жөніндегі республикалық «Парыз» байқауының нәтижелері жарияланды. Ел Президенті Қасым - Жомарт Тоқаев кәсіпкерліктің жалпы ел экономикасына қосып отырған үлесі ұшаң – теңіз және халықтың басым көпшілігін тұрақты жұмыспен қамтып отыр.</w:t>
      </w:r>
    </w:p>
    <w:p w:rsidR="003E0BAE" w:rsidRPr="00716E4D" w:rsidRDefault="003E0BAE" w:rsidP="00AC678C">
      <w:pPr>
        <w:rPr>
          <w:sz w:val="32"/>
          <w:szCs w:val="32"/>
          <w:shd w:val="clear" w:color="auto" w:fill="FFFFFF"/>
          <w:lang w:val="kk-KZ"/>
        </w:rPr>
      </w:pPr>
      <w:r w:rsidRPr="00716E4D">
        <w:rPr>
          <w:sz w:val="32"/>
          <w:szCs w:val="32"/>
          <w:shd w:val="clear" w:color="auto" w:fill="FFFFFF"/>
          <w:lang w:val="kk-KZ"/>
        </w:rPr>
        <w:t xml:space="preserve"> Байқау қортындысы бойынша Атбасар қаласында орналасқан «Аждар и К» жауапкершілігі шектеулі серіктестігі</w:t>
      </w:r>
      <w:r w:rsidR="00B65171">
        <w:rPr>
          <w:sz w:val="32"/>
          <w:szCs w:val="32"/>
          <w:shd w:val="clear" w:color="auto" w:fill="FFFFFF"/>
          <w:lang w:val="kk-KZ"/>
        </w:rPr>
        <w:t>нің басшысы Атбасар ауданының Қоғамдық кеңесінің мүшесі</w:t>
      </w:r>
      <w:r w:rsidR="00716E4D">
        <w:rPr>
          <w:sz w:val="32"/>
          <w:szCs w:val="32"/>
          <w:shd w:val="clear" w:color="auto" w:fill="FFFFFF"/>
          <w:lang w:val="kk-KZ"/>
        </w:rPr>
        <w:t xml:space="preserve"> </w:t>
      </w:r>
      <w:r w:rsidRPr="00716E4D">
        <w:rPr>
          <w:sz w:val="32"/>
          <w:szCs w:val="32"/>
          <w:shd w:val="clear" w:color="auto" w:fill="FFFFFF"/>
          <w:lang w:val="kk-KZ"/>
        </w:rPr>
        <w:t xml:space="preserve"> </w:t>
      </w:r>
      <w:r w:rsidR="00ED2A45" w:rsidRPr="00716E4D">
        <w:rPr>
          <w:sz w:val="32"/>
          <w:szCs w:val="32"/>
          <w:shd w:val="clear" w:color="auto" w:fill="FFFFFF"/>
          <w:lang w:val="kk-KZ"/>
        </w:rPr>
        <w:t xml:space="preserve">«Үздік ұжымдық шарт» аталымы бойынша </w:t>
      </w:r>
      <w:r w:rsidRPr="00716E4D">
        <w:rPr>
          <w:sz w:val="32"/>
          <w:szCs w:val="32"/>
          <w:shd w:val="clear" w:color="auto" w:fill="FFFFFF"/>
          <w:lang w:val="kk-KZ"/>
        </w:rPr>
        <w:t>үшінші</w:t>
      </w:r>
      <w:r w:rsidR="00ED2A45" w:rsidRPr="00716E4D">
        <w:rPr>
          <w:sz w:val="32"/>
          <w:szCs w:val="32"/>
          <w:shd w:val="clear" w:color="auto" w:fill="FFFFFF"/>
          <w:lang w:val="kk-KZ"/>
        </w:rPr>
        <w:t xml:space="preserve"> орынға ие болды. </w:t>
      </w:r>
    </w:p>
    <w:p w:rsidR="00ED2A45" w:rsidRPr="00716E4D" w:rsidRDefault="00ED2A45" w:rsidP="00AC678C">
      <w:pPr>
        <w:rPr>
          <w:sz w:val="32"/>
          <w:szCs w:val="32"/>
          <w:shd w:val="clear" w:color="auto" w:fill="FFFFFF"/>
          <w:lang w:val="kk-KZ"/>
        </w:rPr>
      </w:pPr>
      <w:r w:rsidRPr="00716E4D">
        <w:rPr>
          <w:sz w:val="32"/>
          <w:szCs w:val="32"/>
          <w:shd w:val="clear" w:color="auto" w:fill="FFFFFF"/>
          <w:lang w:val="kk-KZ"/>
        </w:rPr>
        <w:t xml:space="preserve"> Атбасарлық вагонжөндеушілер көп жылдары еліміздегі үздік кәсіпорындар қатарынан орын алуда. Еңбек үрдісінде бүгінгі заман технологиялары батыл қолданылып, жаңа белестер бағындырылуда. Серіктестік ұжымын, басшысы Аждар Тайшытаевты осынау жоғары марапатпен құ</w:t>
      </w:r>
      <w:r w:rsidR="00B65171">
        <w:rPr>
          <w:sz w:val="32"/>
          <w:szCs w:val="32"/>
          <w:shd w:val="clear" w:color="auto" w:fill="FFFFFF"/>
          <w:lang w:val="kk-KZ"/>
        </w:rPr>
        <w:t>ттықтап, қ</w:t>
      </w:r>
      <w:r w:rsidR="00147629">
        <w:rPr>
          <w:sz w:val="32"/>
          <w:szCs w:val="32"/>
          <w:shd w:val="clear" w:color="auto" w:fill="FFFFFF"/>
          <w:lang w:val="kk-KZ"/>
        </w:rPr>
        <w:t>адамдары</w:t>
      </w:r>
      <w:r w:rsidRPr="00716E4D">
        <w:rPr>
          <w:sz w:val="32"/>
          <w:szCs w:val="32"/>
          <w:shd w:val="clear" w:color="auto" w:fill="FFFFFF"/>
          <w:lang w:val="kk-KZ"/>
        </w:rPr>
        <w:t xml:space="preserve"> қашанда алға баса берсін.</w:t>
      </w:r>
    </w:p>
    <w:sectPr w:rsidR="00ED2A45" w:rsidRPr="00716E4D" w:rsidSect="00410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57FF"/>
    <w:rsid w:val="000D493E"/>
    <w:rsid w:val="00147629"/>
    <w:rsid w:val="002947A6"/>
    <w:rsid w:val="002F46F0"/>
    <w:rsid w:val="00325417"/>
    <w:rsid w:val="0036707F"/>
    <w:rsid w:val="003A3B24"/>
    <w:rsid w:val="003C7DC1"/>
    <w:rsid w:val="003E0BAE"/>
    <w:rsid w:val="00410FEA"/>
    <w:rsid w:val="0042353F"/>
    <w:rsid w:val="00433103"/>
    <w:rsid w:val="0049547F"/>
    <w:rsid w:val="004B336B"/>
    <w:rsid w:val="004F242E"/>
    <w:rsid w:val="005140FE"/>
    <w:rsid w:val="005A5AB0"/>
    <w:rsid w:val="00630E3D"/>
    <w:rsid w:val="0067768C"/>
    <w:rsid w:val="00716E4D"/>
    <w:rsid w:val="0093372F"/>
    <w:rsid w:val="00996267"/>
    <w:rsid w:val="00A2444B"/>
    <w:rsid w:val="00A457FF"/>
    <w:rsid w:val="00A70B15"/>
    <w:rsid w:val="00A72878"/>
    <w:rsid w:val="00AC25DA"/>
    <w:rsid w:val="00AC678C"/>
    <w:rsid w:val="00B47947"/>
    <w:rsid w:val="00B65171"/>
    <w:rsid w:val="00B669FF"/>
    <w:rsid w:val="00C071C1"/>
    <w:rsid w:val="00CA533F"/>
    <w:rsid w:val="00CC3960"/>
    <w:rsid w:val="00D12B03"/>
    <w:rsid w:val="00D92B3D"/>
    <w:rsid w:val="00DD78A8"/>
    <w:rsid w:val="00E01E9A"/>
    <w:rsid w:val="00E926AF"/>
    <w:rsid w:val="00EA0043"/>
    <w:rsid w:val="00EA406C"/>
    <w:rsid w:val="00ED2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960"/>
  </w:style>
  <w:style w:type="paragraph" w:styleId="1">
    <w:name w:val="heading 1"/>
    <w:basedOn w:val="a"/>
    <w:link w:val="10"/>
    <w:uiPriority w:val="9"/>
    <w:qFormat/>
    <w:rsid w:val="00A457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457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242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57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57F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25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541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99626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96267"/>
    <w:rPr>
      <w:color w:val="800080"/>
      <w:u w:val="single"/>
    </w:rPr>
  </w:style>
  <w:style w:type="character" w:customStyle="1" w:styleId="hdec">
    <w:name w:val="hdec"/>
    <w:basedOn w:val="a0"/>
    <w:rsid w:val="00996267"/>
  </w:style>
  <w:style w:type="character" w:customStyle="1" w:styleId="name">
    <w:name w:val="name"/>
    <w:basedOn w:val="a0"/>
    <w:rsid w:val="00996267"/>
  </w:style>
  <w:style w:type="character" w:customStyle="1" w:styleId="tf">
    <w:name w:val="tf"/>
    <w:basedOn w:val="a0"/>
    <w:rsid w:val="00996267"/>
  </w:style>
  <w:style w:type="character" w:customStyle="1" w:styleId="counter">
    <w:name w:val="counter"/>
    <w:basedOn w:val="a0"/>
    <w:rsid w:val="00996267"/>
  </w:style>
  <w:style w:type="character" w:customStyle="1" w:styleId="ficon-thumbs-up-curved">
    <w:name w:val="ficon-thumbs-up-curved"/>
    <w:basedOn w:val="a0"/>
    <w:rsid w:val="00996267"/>
  </w:style>
  <w:style w:type="character" w:customStyle="1" w:styleId="ballon">
    <w:name w:val="ballon"/>
    <w:basedOn w:val="a0"/>
    <w:rsid w:val="00996267"/>
  </w:style>
  <w:style w:type="character" w:customStyle="1" w:styleId="commentscounter">
    <w:name w:val="comments_counter"/>
    <w:basedOn w:val="a0"/>
    <w:rsid w:val="00996267"/>
  </w:style>
  <w:style w:type="character" w:customStyle="1" w:styleId="ficon-quote-left">
    <w:name w:val="ficon-quote-left"/>
    <w:basedOn w:val="a0"/>
    <w:rsid w:val="00996267"/>
  </w:style>
  <w:style w:type="character" w:customStyle="1" w:styleId="ficon-tag">
    <w:name w:val="ficon-tag"/>
    <w:basedOn w:val="a0"/>
    <w:rsid w:val="00996267"/>
  </w:style>
  <w:style w:type="paragraph" w:styleId="a7">
    <w:name w:val="Normal (Web)"/>
    <w:basedOn w:val="a"/>
    <w:uiPriority w:val="99"/>
    <w:semiHidden/>
    <w:unhideWhenUsed/>
    <w:rsid w:val="00C07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F242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8">
    <w:name w:val="Strong"/>
    <w:basedOn w:val="a0"/>
    <w:uiPriority w:val="22"/>
    <w:qFormat/>
    <w:rsid w:val="004F242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8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1752">
          <w:marLeft w:val="0"/>
          <w:marRight w:val="0"/>
          <w:marTop w:val="0"/>
          <w:marBottom w:val="2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41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789835">
                  <w:marLeft w:val="0"/>
                  <w:marRight w:val="55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54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407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794590">
                          <w:marLeft w:val="0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346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54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6775578">
          <w:marLeft w:val="0"/>
          <w:marRight w:val="0"/>
          <w:marTop w:val="0"/>
          <w:marBottom w:val="2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4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0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87846">
                  <w:marLeft w:val="0"/>
                  <w:marRight w:val="55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61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89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01787">
                          <w:marLeft w:val="0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259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241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7330092">
          <w:marLeft w:val="0"/>
          <w:marRight w:val="0"/>
          <w:marTop w:val="0"/>
          <w:marBottom w:val="2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638847">
                  <w:marLeft w:val="0"/>
                  <w:marRight w:val="0"/>
                  <w:marTop w:val="18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23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289975">
                  <w:marLeft w:val="0"/>
                  <w:marRight w:val="55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04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655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6565573">
                          <w:marLeft w:val="0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491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32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8894738">
          <w:marLeft w:val="0"/>
          <w:marRight w:val="0"/>
          <w:marTop w:val="0"/>
          <w:marBottom w:val="2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6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33315">
                  <w:marLeft w:val="0"/>
                  <w:marRight w:val="55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65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39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9304161">
                          <w:marLeft w:val="0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981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62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5065903">
          <w:marLeft w:val="0"/>
          <w:marRight w:val="0"/>
          <w:marTop w:val="0"/>
          <w:marBottom w:val="2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5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23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529228">
                  <w:marLeft w:val="0"/>
                  <w:marRight w:val="55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34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87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8950124">
                          <w:marLeft w:val="0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958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28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3698578">
          <w:marLeft w:val="0"/>
          <w:marRight w:val="0"/>
          <w:marTop w:val="0"/>
          <w:marBottom w:val="2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0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4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464634">
                  <w:marLeft w:val="0"/>
                  <w:marRight w:val="55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10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888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14533">
                          <w:marLeft w:val="0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55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1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6522171">
          <w:marLeft w:val="0"/>
          <w:marRight w:val="0"/>
          <w:marTop w:val="0"/>
          <w:marBottom w:val="2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99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710818">
                  <w:marLeft w:val="0"/>
                  <w:marRight w:val="0"/>
                  <w:marTop w:val="18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18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219746">
                  <w:marLeft w:val="0"/>
                  <w:marRight w:val="55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97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457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7409275">
                          <w:marLeft w:val="0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92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84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1909168">
          <w:marLeft w:val="0"/>
          <w:marRight w:val="0"/>
          <w:marTop w:val="0"/>
          <w:marBottom w:val="2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63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358052">
                  <w:marLeft w:val="0"/>
                  <w:marRight w:val="0"/>
                  <w:marTop w:val="18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29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84633">
                  <w:marLeft w:val="0"/>
                  <w:marRight w:val="55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39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830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298665">
                          <w:marLeft w:val="0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174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9930450">
          <w:marLeft w:val="0"/>
          <w:marRight w:val="0"/>
          <w:marTop w:val="0"/>
          <w:marBottom w:val="2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25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95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486355">
                  <w:marLeft w:val="0"/>
                  <w:marRight w:val="55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57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49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454742">
                          <w:marLeft w:val="0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886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78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6037905">
          <w:marLeft w:val="0"/>
          <w:marRight w:val="0"/>
          <w:marTop w:val="0"/>
          <w:marBottom w:val="2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35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33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823269">
                  <w:marLeft w:val="0"/>
                  <w:marRight w:val="55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9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3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199574">
                          <w:marLeft w:val="0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156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13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9999764">
          <w:marLeft w:val="0"/>
          <w:marRight w:val="0"/>
          <w:marTop w:val="0"/>
          <w:marBottom w:val="2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12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942808">
                  <w:marLeft w:val="0"/>
                  <w:marRight w:val="0"/>
                  <w:marTop w:val="18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8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07536">
                  <w:marLeft w:val="0"/>
                  <w:marRight w:val="55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69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380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744388">
                          <w:marLeft w:val="0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860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55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7191479">
          <w:marLeft w:val="0"/>
          <w:marRight w:val="0"/>
          <w:marTop w:val="0"/>
          <w:marBottom w:val="2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31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168876">
                  <w:marLeft w:val="0"/>
                  <w:marRight w:val="0"/>
                  <w:marTop w:val="18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8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619168">
                  <w:marLeft w:val="0"/>
                  <w:marRight w:val="55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33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573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7747734">
                          <w:marLeft w:val="0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728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79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7330023">
          <w:marLeft w:val="0"/>
          <w:marRight w:val="0"/>
          <w:marTop w:val="0"/>
          <w:marBottom w:val="2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1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56112">
                  <w:marLeft w:val="0"/>
                  <w:marRight w:val="0"/>
                  <w:marTop w:val="18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72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47840">
                  <w:marLeft w:val="0"/>
                  <w:marRight w:val="55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77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58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997677">
                          <w:marLeft w:val="0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593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01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25926">
          <w:marLeft w:val="0"/>
          <w:marRight w:val="0"/>
          <w:marTop w:val="0"/>
          <w:marBottom w:val="2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76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43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701858">
                  <w:marLeft w:val="0"/>
                  <w:marRight w:val="55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79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659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223181">
                          <w:marLeft w:val="0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7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08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5814186">
          <w:marLeft w:val="0"/>
          <w:marRight w:val="0"/>
          <w:marTop w:val="0"/>
          <w:marBottom w:val="2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1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12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989131">
                  <w:marLeft w:val="0"/>
                  <w:marRight w:val="55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2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797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8937084">
                          <w:marLeft w:val="0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36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48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7356178">
          <w:marLeft w:val="0"/>
          <w:marRight w:val="0"/>
          <w:marTop w:val="0"/>
          <w:marBottom w:val="2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37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82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6351">
                  <w:marLeft w:val="0"/>
                  <w:marRight w:val="55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9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181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402252">
                          <w:marLeft w:val="0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296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06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3345809">
          <w:marLeft w:val="0"/>
          <w:marRight w:val="0"/>
          <w:marTop w:val="0"/>
          <w:marBottom w:val="2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89563">
                  <w:marLeft w:val="0"/>
                  <w:marRight w:val="0"/>
                  <w:marTop w:val="18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29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476021">
                  <w:marLeft w:val="0"/>
                  <w:marRight w:val="55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50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135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428178">
                          <w:marLeft w:val="0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220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56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4267683">
          <w:marLeft w:val="0"/>
          <w:marRight w:val="0"/>
          <w:marTop w:val="0"/>
          <w:marBottom w:val="2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0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93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878362">
                  <w:marLeft w:val="0"/>
                  <w:marRight w:val="55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83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55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349397">
                          <w:marLeft w:val="0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547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28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2954055">
          <w:marLeft w:val="0"/>
          <w:marRight w:val="0"/>
          <w:marTop w:val="0"/>
          <w:marBottom w:val="2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1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841279">
                  <w:marLeft w:val="0"/>
                  <w:marRight w:val="0"/>
                  <w:marTop w:val="18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059791">
                  <w:marLeft w:val="0"/>
                  <w:marRight w:val="55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0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8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725491">
                          <w:marLeft w:val="0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875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62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5996062">
          <w:marLeft w:val="0"/>
          <w:marRight w:val="0"/>
          <w:marTop w:val="0"/>
          <w:marBottom w:val="2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7232">
                  <w:marLeft w:val="0"/>
                  <w:marRight w:val="0"/>
                  <w:marTop w:val="18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6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505274">
                  <w:marLeft w:val="0"/>
                  <w:marRight w:val="55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29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27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4358120">
                          <w:marLeft w:val="0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843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32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8239371">
          <w:marLeft w:val="0"/>
          <w:marRight w:val="0"/>
          <w:marTop w:val="0"/>
          <w:marBottom w:val="2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5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382424">
                  <w:marLeft w:val="0"/>
                  <w:marRight w:val="55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79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203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792851">
                          <w:marLeft w:val="0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36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4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4423559">
          <w:marLeft w:val="0"/>
          <w:marRight w:val="0"/>
          <w:marTop w:val="0"/>
          <w:marBottom w:val="2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13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34372">
                  <w:marLeft w:val="0"/>
                  <w:marRight w:val="0"/>
                  <w:marTop w:val="18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60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544435">
                  <w:marLeft w:val="0"/>
                  <w:marRight w:val="55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45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6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088212">
                          <w:marLeft w:val="0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387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6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566035">
          <w:marLeft w:val="0"/>
          <w:marRight w:val="0"/>
          <w:marTop w:val="0"/>
          <w:marBottom w:val="2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62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121064">
                  <w:marLeft w:val="0"/>
                  <w:marRight w:val="0"/>
                  <w:marTop w:val="18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65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94932">
                  <w:marLeft w:val="0"/>
                  <w:marRight w:val="55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09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6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32781">
                          <w:marLeft w:val="0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377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18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3220800">
          <w:marLeft w:val="0"/>
          <w:marRight w:val="0"/>
          <w:marTop w:val="0"/>
          <w:marBottom w:val="2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90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75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134264">
                  <w:marLeft w:val="0"/>
                  <w:marRight w:val="55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21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838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8187762">
                          <w:marLeft w:val="0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28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94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872461">
          <w:marLeft w:val="0"/>
          <w:marRight w:val="0"/>
          <w:marTop w:val="0"/>
          <w:marBottom w:val="2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671912">
                  <w:marLeft w:val="0"/>
                  <w:marRight w:val="0"/>
                  <w:marTop w:val="18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53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47486">
                  <w:marLeft w:val="0"/>
                  <w:marRight w:val="55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68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586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953792">
                          <w:marLeft w:val="0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18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77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8926380">
          <w:marLeft w:val="0"/>
          <w:marRight w:val="0"/>
          <w:marTop w:val="0"/>
          <w:marBottom w:val="2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25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9670">
                  <w:marLeft w:val="0"/>
                  <w:marRight w:val="0"/>
                  <w:marTop w:val="18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0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377332">
                  <w:marLeft w:val="0"/>
                  <w:marRight w:val="55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69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637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2769614">
                          <w:marLeft w:val="0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745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22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2905754">
          <w:marLeft w:val="0"/>
          <w:marRight w:val="0"/>
          <w:marTop w:val="0"/>
          <w:marBottom w:val="2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6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413573">
                  <w:marLeft w:val="0"/>
                  <w:marRight w:val="0"/>
                  <w:marTop w:val="18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72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699682">
                  <w:marLeft w:val="0"/>
                  <w:marRight w:val="55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69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040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830423">
                          <w:marLeft w:val="0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643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1359114">
          <w:marLeft w:val="0"/>
          <w:marRight w:val="0"/>
          <w:marTop w:val="0"/>
          <w:marBottom w:val="2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8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532070">
                  <w:marLeft w:val="0"/>
                  <w:marRight w:val="0"/>
                  <w:marTop w:val="18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10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79520">
                  <w:marLeft w:val="0"/>
                  <w:marRight w:val="55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78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713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5479428">
                          <w:marLeft w:val="0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037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73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6549764">
          <w:marLeft w:val="0"/>
          <w:marRight w:val="0"/>
          <w:marTop w:val="0"/>
          <w:marBottom w:val="2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1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039261">
                  <w:marLeft w:val="0"/>
                  <w:marRight w:val="0"/>
                  <w:marTop w:val="18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74697">
                  <w:marLeft w:val="0"/>
                  <w:marRight w:val="55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66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20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242339">
                          <w:marLeft w:val="0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2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3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0071540">
          <w:marLeft w:val="0"/>
          <w:marRight w:val="0"/>
          <w:marTop w:val="0"/>
          <w:marBottom w:val="2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9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537595">
                  <w:marLeft w:val="0"/>
                  <w:marRight w:val="55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3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142100">
                          <w:marLeft w:val="0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555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72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2658885">
          <w:marLeft w:val="0"/>
          <w:marRight w:val="0"/>
          <w:marTop w:val="0"/>
          <w:marBottom w:val="2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6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27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335081">
                  <w:marLeft w:val="0"/>
                  <w:marRight w:val="55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7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684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547091">
                          <w:marLeft w:val="0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111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34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0035853">
          <w:marLeft w:val="0"/>
          <w:marRight w:val="0"/>
          <w:marTop w:val="0"/>
          <w:marBottom w:val="2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09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124331">
                  <w:marLeft w:val="0"/>
                  <w:marRight w:val="0"/>
                  <w:marTop w:val="18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06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310016">
                  <w:marLeft w:val="0"/>
                  <w:marRight w:val="55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85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81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232820">
                          <w:marLeft w:val="0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544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07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9752454">
          <w:marLeft w:val="0"/>
          <w:marRight w:val="0"/>
          <w:marTop w:val="0"/>
          <w:marBottom w:val="2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2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02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60887">
                  <w:marLeft w:val="0"/>
                  <w:marRight w:val="55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11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88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6842857">
                          <w:marLeft w:val="0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60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82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1612298">
          <w:marLeft w:val="0"/>
          <w:marRight w:val="0"/>
          <w:marTop w:val="0"/>
          <w:marBottom w:val="2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711878">
                  <w:marLeft w:val="0"/>
                  <w:marRight w:val="55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39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373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352718">
                          <w:marLeft w:val="0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948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18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2628830">
          <w:marLeft w:val="0"/>
          <w:marRight w:val="0"/>
          <w:marTop w:val="0"/>
          <w:marBottom w:val="2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86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92574">
                  <w:marLeft w:val="0"/>
                  <w:marRight w:val="0"/>
                  <w:marTop w:val="18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1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560913">
                  <w:marLeft w:val="0"/>
                  <w:marRight w:val="55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75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78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724782">
                          <w:marLeft w:val="0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34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71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542185">
          <w:marLeft w:val="0"/>
          <w:marRight w:val="0"/>
          <w:marTop w:val="0"/>
          <w:marBottom w:val="2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9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156653">
                  <w:marLeft w:val="0"/>
                  <w:marRight w:val="0"/>
                  <w:marTop w:val="18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32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733127">
                  <w:marLeft w:val="0"/>
                  <w:marRight w:val="55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8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04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492524">
                          <w:marLeft w:val="0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88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55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1819370">
          <w:marLeft w:val="0"/>
          <w:marRight w:val="0"/>
          <w:marTop w:val="0"/>
          <w:marBottom w:val="2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2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3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267515">
                  <w:marLeft w:val="0"/>
                  <w:marRight w:val="55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72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67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687973">
                          <w:marLeft w:val="0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612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67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0437681">
          <w:marLeft w:val="0"/>
          <w:marRight w:val="0"/>
          <w:marTop w:val="0"/>
          <w:marBottom w:val="2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16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71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567749">
                  <w:marLeft w:val="0"/>
                  <w:marRight w:val="55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84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462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544824">
                          <w:marLeft w:val="0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428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67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4681774">
          <w:marLeft w:val="0"/>
          <w:marRight w:val="0"/>
          <w:marTop w:val="0"/>
          <w:marBottom w:val="2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4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174440">
                  <w:marLeft w:val="0"/>
                  <w:marRight w:val="55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41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142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821672">
                          <w:marLeft w:val="0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324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12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3414157">
          <w:marLeft w:val="0"/>
          <w:marRight w:val="0"/>
          <w:marTop w:val="0"/>
          <w:marBottom w:val="2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0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4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806122">
                  <w:marLeft w:val="0"/>
                  <w:marRight w:val="55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51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21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428636">
                          <w:marLeft w:val="0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429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2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6276274">
          <w:marLeft w:val="0"/>
          <w:marRight w:val="0"/>
          <w:marTop w:val="0"/>
          <w:marBottom w:val="2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1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737979">
                  <w:marLeft w:val="0"/>
                  <w:marRight w:val="0"/>
                  <w:marTop w:val="18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22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88099">
                  <w:marLeft w:val="0"/>
                  <w:marRight w:val="55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31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630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0020613">
                          <w:marLeft w:val="0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278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45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7165441">
          <w:marLeft w:val="0"/>
          <w:marRight w:val="0"/>
          <w:marTop w:val="0"/>
          <w:marBottom w:val="2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7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92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645393">
                  <w:marLeft w:val="0"/>
                  <w:marRight w:val="55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99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08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4218465">
                          <w:marLeft w:val="0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03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72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2463989">
          <w:marLeft w:val="0"/>
          <w:marRight w:val="0"/>
          <w:marTop w:val="0"/>
          <w:marBottom w:val="2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799875">
                  <w:marLeft w:val="0"/>
                  <w:marRight w:val="0"/>
                  <w:marTop w:val="18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66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195477">
                  <w:marLeft w:val="0"/>
                  <w:marRight w:val="55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69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01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115086">
                          <w:marLeft w:val="0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301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36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1639290">
          <w:marLeft w:val="0"/>
          <w:marRight w:val="0"/>
          <w:marTop w:val="0"/>
          <w:marBottom w:val="2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0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378087">
                  <w:marLeft w:val="0"/>
                  <w:marRight w:val="0"/>
                  <w:marTop w:val="18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56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444780">
                  <w:marLeft w:val="0"/>
                  <w:marRight w:val="55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71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4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2198073">
                          <w:marLeft w:val="0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024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70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6387296">
          <w:marLeft w:val="0"/>
          <w:marRight w:val="0"/>
          <w:marTop w:val="0"/>
          <w:marBottom w:val="2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5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81788">
                  <w:marLeft w:val="0"/>
                  <w:marRight w:val="0"/>
                  <w:marTop w:val="18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42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171291">
                  <w:marLeft w:val="0"/>
                  <w:marRight w:val="55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20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800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021806">
                          <w:marLeft w:val="0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023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47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8875616">
          <w:marLeft w:val="0"/>
          <w:marRight w:val="0"/>
          <w:marTop w:val="0"/>
          <w:marBottom w:val="2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1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68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3844">
                  <w:marLeft w:val="0"/>
                  <w:marRight w:val="55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19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57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35208">
                          <w:marLeft w:val="0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794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747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3535786">
          <w:marLeft w:val="0"/>
          <w:marRight w:val="0"/>
          <w:marTop w:val="0"/>
          <w:marBottom w:val="2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876745">
                  <w:marLeft w:val="0"/>
                  <w:marRight w:val="0"/>
                  <w:marTop w:val="18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64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08723">
                  <w:marLeft w:val="0"/>
                  <w:marRight w:val="55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93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85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398834">
                          <w:marLeft w:val="0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403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32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7150908">
          <w:marLeft w:val="0"/>
          <w:marRight w:val="0"/>
          <w:marTop w:val="0"/>
          <w:marBottom w:val="2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69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14945">
                  <w:marLeft w:val="0"/>
                  <w:marRight w:val="55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4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092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028883">
                          <w:marLeft w:val="0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738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48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210939">
          <w:marLeft w:val="0"/>
          <w:marRight w:val="0"/>
          <w:marTop w:val="0"/>
          <w:marBottom w:val="2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9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1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6890">
                  <w:marLeft w:val="0"/>
                  <w:marRight w:val="55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89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461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1579731">
                          <w:marLeft w:val="0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259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63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5615327">
          <w:marLeft w:val="0"/>
          <w:marRight w:val="0"/>
          <w:marTop w:val="0"/>
          <w:marBottom w:val="2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0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613541">
                  <w:marLeft w:val="0"/>
                  <w:marRight w:val="0"/>
                  <w:marTop w:val="18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14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31000">
                  <w:marLeft w:val="0"/>
                  <w:marRight w:val="55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45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81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966894">
                          <w:marLeft w:val="0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927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02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1238220">
          <w:marLeft w:val="0"/>
          <w:marRight w:val="0"/>
          <w:marTop w:val="0"/>
          <w:marBottom w:val="2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3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49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644051">
                  <w:marLeft w:val="0"/>
                  <w:marRight w:val="55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21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716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309728">
                          <w:marLeft w:val="0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149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6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0146588">
          <w:marLeft w:val="0"/>
          <w:marRight w:val="0"/>
          <w:marTop w:val="0"/>
          <w:marBottom w:val="2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2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460508">
                  <w:marLeft w:val="0"/>
                  <w:marRight w:val="0"/>
                  <w:marTop w:val="18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0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28985">
                  <w:marLeft w:val="0"/>
                  <w:marRight w:val="55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1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889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5255923">
                          <w:marLeft w:val="0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735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62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1808344">
          <w:marLeft w:val="0"/>
          <w:marRight w:val="0"/>
          <w:marTop w:val="0"/>
          <w:marBottom w:val="2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03836">
                  <w:marLeft w:val="0"/>
                  <w:marRight w:val="0"/>
                  <w:marTop w:val="18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7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82898">
                  <w:marLeft w:val="0"/>
                  <w:marRight w:val="55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46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43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695233">
                          <w:marLeft w:val="0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70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15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107300">
          <w:marLeft w:val="0"/>
          <w:marRight w:val="0"/>
          <w:marTop w:val="0"/>
          <w:marBottom w:val="2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8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87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15002">
                  <w:marLeft w:val="0"/>
                  <w:marRight w:val="55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2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641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223808">
                          <w:marLeft w:val="0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3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84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3809430">
          <w:marLeft w:val="0"/>
          <w:marRight w:val="0"/>
          <w:marTop w:val="0"/>
          <w:marBottom w:val="2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14592">
                  <w:marLeft w:val="0"/>
                  <w:marRight w:val="0"/>
                  <w:marTop w:val="18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13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31030">
                  <w:marLeft w:val="0"/>
                  <w:marRight w:val="55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34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07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556781">
                          <w:marLeft w:val="0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749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47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3257196">
          <w:marLeft w:val="0"/>
          <w:marRight w:val="0"/>
          <w:marTop w:val="0"/>
          <w:marBottom w:val="2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8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899130">
                  <w:marLeft w:val="0"/>
                  <w:marRight w:val="0"/>
                  <w:marTop w:val="18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87612">
                  <w:marLeft w:val="0"/>
                  <w:marRight w:val="55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57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8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758899">
                          <w:marLeft w:val="0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80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74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9702154">
          <w:marLeft w:val="0"/>
          <w:marRight w:val="0"/>
          <w:marTop w:val="0"/>
          <w:marBottom w:val="2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78299">
                  <w:marLeft w:val="0"/>
                  <w:marRight w:val="55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185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075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4199932">
                          <w:marLeft w:val="0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335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06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380594">
          <w:marLeft w:val="0"/>
          <w:marRight w:val="0"/>
          <w:marTop w:val="0"/>
          <w:marBottom w:val="2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46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15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043962">
                  <w:marLeft w:val="0"/>
                  <w:marRight w:val="55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89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369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049905">
                          <w:marLeft w:val="0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715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83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1287586">
          <w:marLeft w:val="0"/>
          <w:marRight w:val="0"/>
          <w:marTop w:val="0"/>
          <w:marBottom w:val="2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76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462708">
                  <w:marLeft w:val="0"/>
                  <w:marRight w:val="55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48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19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021601">
                          <w:marLeft w:val="0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588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43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6205852">
          <w:marLeft w:val="0"/>
          <w:marRight w:val="0"/>
          <w:marTop w:val="0"/>
          <w:marBottom w:val="2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2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97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075232">
                  <w:marLeft w:val="0"/>
                  <w:marRight w:val="55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53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65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127817">
                          <w:marLeft w:val="0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939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32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0734233">
          <w:marLeft w:val="0"/>
          <w:marRight w:val="0"/>
          <w:marTop w:val="0"/>
          <w:marBottom w:val="2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7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067307">
                  <w:marLeft w:val="0"/>
                  <w:marRight w:val="0"/>
                  <w:marTop w:val="18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80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248825">
                  <w:marLeft w:val="0"/>
                  <w:marRight w:val="55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84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87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841412">
                          <w:marLeft w:val="0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19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6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2851369">
          <w:marLeft w:val="0"/>
          <w:marRight w:val="0"/>
          <w:marTop w:val="0"/>
          <w:marBottom w:val="2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0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1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846003">
                  <w:marLeft w:val="0"/>
                  <w:marRight w:val="55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5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806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990263">
                          <w:marLeft w:val="0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83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77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347523">
          <w:marLeft w:val="0"/>
          <w:marRight w:val="0"/>
          <w:marTop w:val="0"/>
          <w:marBottom w:val="2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67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40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075482">
                  <w:marLeft w:val="0"/>
                  <w:marRight w:val="55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91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26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365008">
                          <w:marLeft w:val="0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0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39246">
          <w:blockQuote w:val="1"/>
          <w:marLeft w:val="188"/>
          <w:marRight w:val="188"/>
          <w:marTop w:val="188"/>
          <w:marBottom w:val="188"/>
          <w:divBdr>
            <w:top w:val="none" w:sz="0" w:space="0" w:color="auto"/>
            <w:left w:val="single" w:sz="12" w:space="8" w:color="1ABC9C"/>
            <w:bottom w:val="none" w:sz="0" w:space="0" w:color="auto"/>
            <w:right w:val="none" w:sz="0" w:space="0" w:color="auto"/>
          </w:divBdr>
        </w:div>
      </w:divsChild>
    </w:div>
    <w:div w:id="9460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4134">
          <w:blockQuote w:val="1"/>
          <w:marLeft w:val="188"/>
          <w:marRight w:val="188"/>
          <w:marTop w:val="188"/>
          <w:marBottom w:val="188"/>
          <w:divBdr>
            <w:top w:val="none" w:sz="0" w:space="0" w:color="auto"/>
            <w:left w:val="single" w:sz="12" w:space="8" w:color="1ABC9C"/>
            <w:bottom w:val="none" w:sz="0" w:space="0" w:color="auto"/>
            <w:right w:val="none" w:sz="0" w:space="0" w:color="auto"/>
          </w:divBdr>
        </w:div>
      </w:divsChild>
    </w:div>
    <w:div w:id="10808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2023-12-14T09:54:00Z</cp:lastPrinted>
  <dcterms:created xsi:type="dcterms:W3CDTF">2023-12-13T06:41:00Z</dcterms:created>
  <dcterms:modified xsi:type="dcterms:W3CDTF">2023-12-14T09:57:00Z</dcterms:modified>
</cp:coreProperties>
</file>