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2A7A" w14:textId="77777777" w:rsidR="000639C7" w:rsidRDefault="000639C7" w:rsidP="0099143C">
      <w:pPr>
        <w:spacing w:after="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val="kk-KZ" w:eastAsia="en-US"/>
        </w:rPr>
        <w:t xml:space="preserve">Информация о </w:t>
      </w:r>
      <w:r w:rsidR="0099143C" w:rsidRPr="0099143C">
        <w:rPr>
          <w:rFonts w:ascii="Times New Roman" w:eastAsiaTheme="minorHAnsi" w:hAnsi="Times New Roman" w:cs="Times New Roman"/>
          <w:b/>
          <w:bCs/>
          <w:sz w:val="28"/>
          <w:szCs w:val="28"/>
          <w:lang w:eastAsia="en-US"/>
        </w:rPr>
        <w:t xml:space="preserve"> работ</w:t>
      </w:r>
      <w:r>
        <w:rPr>
          <w:rFonts w:ascii="Times New Roman" w:eastAsiaTheme="minorHAnsi" w:hAnsi="Times New Roman" w:cs="Times New Roman"/>
          <w:b/>
          <w:bCs/>
          <w:sz w:val="28"/>
          <w:szCs w:val="28"/>
          <w:lang w:val="kk-KZ" w:eastAsia="en-US"/>
        </w:rPr>
        <w:t>е</w:t>
      </w:r>
      <w:r w:rsidR="0099143C" w:rsidRPr="0099143C">
        <w:rPr>
          <w:rFonts w:ascii="Times New Roman" w:eastAsiaTheme="minorHAnsi" w:hAnsi="Times New Roman" w:cs="Times New Roman"/>
          <w:b/>
          <w:bCs/>
          <w:sz w:val="28"/>
          <w:szCs w:val="28"/>
          <w:lang w:eastAsia="en-US"/>
        </w:rPr>
        <w:t xml:space="preserve"> Общественного совета </w:t>
      </w:r>
    </w:p>
    <w:p w14:paraId="45765C1A" w14:textId="6DE87D2D" w:rsidR="0099143C" w:rsidRPr="000639C7" w:rsidRDefault="0099143C" w:rsidP="0099143C">
      <w:pPr>
        <w:spacing w:after="0"/>
        <w:jc w:val="center"/>
        <w:rPr>
          <w:rFonts w:ascii="Times New Roman" w:eastAsiaTheme="minorHAnsi" w:hAnsi="Times New Roman" w:cs="Times New Roman"/>
          <w:b/>
          <w:bCs/>
          <w:sz w:val="28"/>
          <w:szCs w:val="28"/>
          <w:lang w:val="kk-KZ" w:eastAsia="en-US"/>
        </w:rPr>
      </w:pPr>
      <w:r w:rsidRPr="0099143C">
        <w:rPr>
          <w:rFonts w:ascii="Times New Roman" w:eastAsiaTheme="minorHAnsi" w:hAnsi="Times New Roman" w:cs="Times New Roman"/>
          <w:b/>
          <w:bCs/>
          <w:sz w:val="28"/>
          <w:szCs w:val="28"/>
          <w:lang w:eastAsia="en-US"/>
        </w:rPr>
        <w:t xml:space="preserve">за </w:t>
      </w:r>
      <w:r w:rsidR="000639C7">
        <w:rPr>
          <w:rFonts w:ascii="Times New Roman" w:eastAsiaTheme="minorHAnsi" w:hAnsi="Times New Roman" w:cs="Times New Roman"/>
          <w:b/>
          <w:bCs/>
          <w:sz w:val="28"/>
          <w:szCs w:val="28"/>
          <w:lang w:val="kk-KZ" w:eastAsia="en-US"/>
        </w:rPr>
        <w:t xml:space="preserve">первое полугодие </w:t>
      </w:r>
      <w:r w:rsidRPr="0099143C">
        <w:rPr>
          <w:rFonts w:ascii="Times New Roman" w:eastAsiaTheme="minorHAnsi" w:hAnsi="Times New Roman" w:cs="Times New Roman"/>
          <w:b/>
          <w:bCs/>
          <w:sz w:val="28"/>
          <w:szCs w:val="28"/>
          <w:lang w:eastAsia="en-US"/>
        </w:rPr>
        <w:t>202</w:t>
      </w:r>
      <w:r w:rsidR="000639C7">
        <w:rPr>
          <w:rFonts w:ascii="Times New Roman" w:eastAsiaTheme="minorHAnsi" w:hAnsi="Times New Roman" w:cs="Times New Roman"/>
          <w:b/>
          <w:bCs/>
          <w:sz w:val="28"/>
          <w:szCs w:val="28"/>
          <w:lang w:val="kk-KZ" w:eastAsia="en-US"/>
        </w:rPr>
        <w:t xml:space="preserve">2 </w:t>
      </w:r>
      <w:r w:rsidRPr="0099143C">
        <w:rPr>
          <w:rFonts w:ascii="Times New Roman" w:eastAsiaTheme="minorHAnsi" w:hAnsi="Times New Roman" w:cs="Times New Roman"/>
          <w:b/>
          <w:bCs/>
          <w:sz w:val="28"/>
          <w:szCs w:val="28"/>
          <w:lang w:eastAsia="en-US"/>
        </w:rPr>
        <w:t>год</w:t>
      </w:r>
      <w:r w:rsidR="000639C7">
        <w:rPr>
          <w:rFonts w:ascii="Times New Roman" w:eastAsiaTheme="minorHAnsi" w:hAnsi="Times New Roman" w:cs="Times New Roman"/>
          <w:b/>
          <w:bCs/>
          <w:sz w:val="28"/>
          <w:szCs w:val="28"/>
          <w:lang w:val="kk-KZ" w:eastAsia="en-US"/>
        </w:rPr>
        <w:t>а</w:t>
      </w:r>
    </w:p>
    <w:p w14:paraId="543A43B1" w14:textId="493909B1" w:rsidR="00331826" w:rsidRDefault="00331826" w:rsidP="0099143C">
      <w:pPr>
        <w:spacing w:after="0"/>
        <w:ind w:firstLine="709"/>
        <w:jc w:val="both"/>
        <w:rPr>
          <w:rFonts w:ascii="Times New Roman" w:eastAsiaTheme="minorHAnsi" w:hAnsi="Times New Roman" w:cs="Times New Roman"/>
          <w:sz w:val="28"/>
          <w:szCs w:val="28"/>
          <w:lang w:eastAsia="en-US"/>
        </w:rPr>
      </w:pPr>
    </w:p>
    <w:p w14:paraId="506272C7" w14:textId="2D9F6DC2" w:rsidR="00C67E5A" w:rsidRPr="00C67E5A" w:rsidRDefault="00C67E5A" w:rsidP="00C67E5A">
      <w:pPr>
        <w:spacing w:after="0"/>
        <w:ind w:hanging="284"/>
        <w:jc w:val="both"/>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lang w:eastAsia="en-US"/>
        </w:rPr>
        <w:drawing>
          <wp:inline distT="0" distB="0" distL="0" distR="0" wp14:anchorId="54BFEA5C" wp14:editId="37375063">
            <wp:extent cx="5943600" cy="584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48350"/>
                    </a:xfrm>
                    <a:prstGeom prst="rect">
                      <a:avLst/>
                    </a:prstGeom>
                    <a:noFill/>
                    <a:ln>
                      <a:noFill/>
                    </a:ln>
                  </pic:spPr>
                </pic:pic>
              </a:graphicData>
            </a:graphic>
          </wp:inline>
        </w:drawing>
      </w:r>
    </w:p>
    <w:p w14:paraId="724E97D3" w14:textId="7814C8A6" w:rsidR="00331826" w:rsidRDefault="00331826" w:rsidP="0099143C">
      <w:pPr>
        <w:spacing w:after="0"/>
        <w:ind w:firstLine="709"/>
        <w:jc w:val="both"/>
        <w:rPr>
          <w:rFonts w:ascii="Times New Roman" w:hAnsi="Times New Roman" w:cs="Times New Roman"/>
          <w:sz w:val="28"/>
          <w:szCs w:val="28"/>
        </w:rPr>
      </w:pPr>
      <w:r w:rsidRPr="00331826">
        <w:rPr>
          <w:rFonts w:ascii="Times New Roman" w:hAnsi="Times New Roman" w:cs="Times New Roman"/>
          <w:sz w:val="28"/>
          <w:szCs w:val="28"/>
        </w:rPr>
        <w:t>Сегодняшний мир стремительно меняется, мы переживаем период, когда общество теряет прежние очертания, прежнюю стабильность. Ежедневно, ежеминутно возникают новые вызовы, которые заставляют отходить от прежних способов решения проблем для того, чтобы начать искать новые, более современные решения, помогающие идти в ногу со временем. Одним из таких решений является создание Общественных советов, призванных обеспечить более тесное взаимодействие гражданского общества с государственными органами.</w:t>
      </w:r>
    </w:p>
    <w:p w14:paraId="5AE4AF42" w14:textId="37D64B9F" w:rsidR="00331826" w:rsidRPr="00331826" w:rsidRDefault="00331826" w:rsidP="0099143C">
      <w:pPr>
        <w:spacing w:after="0"/>
        <w:ind w:firstLine="709"/>
        <w:jc w:val="both"/>
        <w:rPr>
          <w:rFonts w:ascii="Times New Roman" w:eastAsiaTheme="minorHAnsi" w:hAnsi="Times New Roman" w:cs="Times New Roman"/>
          <w:sz w:val="28"/>
          <w:szCs w:val="28"/>
          <w:lang w:eastAsia="en-US"/>
        </w:rPr>
      </w:pPr>
      <w:r w:rsidRPr="00331826">
        <w:rPr>
          <w:rFonts w:ascii="Times New Roman" w:hAnsi="Times New Roman" w:cs="Times New Roman"/>
          <w:sz w:val="28"/>
          <w:szCs w:val="28"/>
        </w:rPr>
        <w:t xml:space="preserve">Общественные советы появились в Казахстане в 2016 году согласно Закону «Об Общественных советах». Вся деятельность данных институтов регламентируется статьями вышеуказанного закона. </w:t>
      </w:r>
      <w:r w:rsidR="000639C7">
        <w:rPr>
          <w:rFonts w:ascii="Times New Roman" w:hAnsi="Times New Roman" w:cs="Times New Roman"/>
          <w:sz w:val="28"/>
          <w:szCs w:val="28"/>
          <w:lang w:val="kk-KZ"/>
        </w:rPr>
        <w:t xml:space="preserve">У </w:t>
      </w:r>
      <w:r w:rsidRPr="00331826">
        <w:rPr>
          <w:rFonts w:ascii="Times New Roman" w:hAnsi="Times New Roman" w:cs="Times New Roman"/>
          <w:sz w:val="28"/>
          <w:szCs w:val="28"/>
        </w:rPr>
        <w:t xml:space="preserve">Общественных советов </w:t>
      </w:r>
      <w:r w:rsidRPr="00331826">
        <w:rPr>
          <w:rFonts w:ascii="Times New Roman" w:hAnsi="Times New Roman" w:cs="Times New Roman"/>
          <w:sz w:val="28"/>
          <w:szCs w:val="28"/>
        </w:rPr>
        <w:lastRenderedPageBreak/>
        <w:t xml:space="preserve">есть задачи общественного контроля. Рекомендации являются обязательными для рассмотрения </w:t>
      </w:r>
      <w:proofErr w:type="spellStart"/>
      <w:r w:rsidRPr="00331826">
        <w:rPr>
          <w:rFonts w:ascii="Times New Roman" w:hAnsi="Times New Roman" w:cs="Times New Roman"/>
          <w:sz w:val="28"/>
          <w:szCs w:val="28"/>
        </w:rPr>
        <w:t>гос</w:t>
      </w:r>
      <w:proofErr w:type="spellEnd"/>
      <w:r w:rsidR="000639C7">
        <w:rPr>
          <w:rFonts w:ascii="Times New Roman" w:hAnsi="Times New Roman" w:cs="Times New Roman"/>
          <w:sz w:val="28"/>
          <w:szCs w:val="28"/>
          <w:lang w:val="kk-KZ"/>
        </w:rPr>
        <w:t xml:space="preserve">ударственными </w:t>
      </w:r>
      <w:r w:rsidRPr="00331826">
        <w:rPr>
          <w:rFonts w:ascii="Times New Roman" w:hAnsi="Times New Roman" w:cs="Times New Roman"/>
          <w:sz w:val="28"/>
          <w:szCs w:val="28"/>
        </w:rPr>
        <w:t xml:space="preserve">органами, которые принимают соответствующие решения и дают мотивированные ответы. В их функции входит осуществление общественного контроля исключительно через публичные процедуры, каковыми определены: заслушивание отчетов о результатах работы; общественные слушания, мониторинг и экспертиза. Вся деятельность Общественных советов строится на прозрачности и публичности, это главные критерии их работы. Именно это на данном этапе развития демократического общества в нашей стране является приоритетным и важным направлением. </w:t>
      </w:r>
      <w:r w:rsidR="000639C7">
        <w:rPr>
          <w:rFonts w:ascii="Times New Roman" w:hAnsi="Times New Roman" w:cs="Times New Roman"/>
          <w:sz w:val="28"/>
          <w:szCs w:val="28"/>
          <w:lang w:val="kk-KZ"/>
        </w:rPr>
        <w:t>П</w:t>
      </w:r>
      <w:proofErr w:type="spellStart"/>
      <w:r w:rsidRPr="00331826">
        <w:rPr>
          <w:rFonts w:ascii="Times New Roman" w:hAnsi="Times New Roman" w:cs="Times New Roman"/>
          <w:sz w:val="28"/>
          <w:szCs w:val="28"/>
        </w:rPr>
        <w:t>оявление</w:t>
      </w:r>
      <w:proofErr w:type="spellEnd"/>
      <w:r w:rsidRPr="00331826">
        <w:rPr>
          <w:rFonts w:ascii="Times New Roman" w:hAnsi="Times New Roman" w:cs="Times New Roman"/>
          <w:sz w:val="28"/>
          <w:szCs w:val="28"/>
        </w:rPr>
        <w:t xml:space="preserve"> Общественных советов — это веление времени, обусловленное необходимостью дальнейшего прогресса. </w:t>
      </w:r>
    </w:p>
    <w:p w14:paraId="459BD7AB" w14:textId="77777777" w:rsidR="000639C7" w:rsidRDefault="00F11DE9" w:rsidP="000639C7">
      <w:pPr>
        <w:spacing w:after="0"/>
        <w:ind w:firstLine="709"/>
        <w:jc w:val="both"/>
        <w:rPr>
          <w:rFonts w:ascii="Times New Roman" w:hAnsi="Times New Roman" w:cs="Times New Roman"/>
          <w:sz w:val="28"/>
          <w:szCs w:val="28"/>
          <w:shd w:val="clear" w:color="auto" w:fill="FFFFFF"/>
        </w:rPr>
      </w:pPr>
      <w:r w:rsidRPr="0099143C">
        <w:rPr>
          <w:rFonts w:ascii="Times New Roman" w:hAnsi="Times New Roman" w:cs="Times New Roman"/>
          <w:sz w:val="28"/>
          <w:szCs w:val="28"/>
        </w:rPr>
        <w:t xml:space="preserve">Согласно Закону </w:t>
      </w:r>
      <w:r w:rsidRPr="0099143C">
        <w:rPr>
          <w:rFonts w:ascii="Times New Roman" w:hAnsi="Times New Roman" w:cs="Times New Roman"/>
          <w:sz w:val="28"/>
          <w:szCs w:val="28"/>
          <w:lang w:val="kk-KZ"/>
        </w:rPr>
        <w:t>Республики Казахстан</w:t>
      </w:r>
      <w:r w:rsidRPr="0099143C">
        <w:rPr>
          <w:rFonts w:ascii="Times New Roman" w:hAnsi="Times New Roman" w:cs="Times New Roman"/>
          <w:sz w:val="28"/>
          <w:szCs w:val="28"/>
        </w:rPr>
        <w:t xml:space="preserve"> «Об Общественных советах»</w:t>
      </w:r>
      <w:r w:rsidRPr="0099143C">
        <w:rPr>
          <w:rFonts w:ascii="Times New Roman" w:hAnsi="Times New Roman" w:cs="Times New Roman"/>
          <w:sz w:val="28"/>
          <w:szCs w:val="28"/>
          <w:lang w:val="kk-KZ"/>
        </w:rPr>
        <w:t xml:space="preserve"> и Типовым положением «Об Общественном совете»</w:t>
      </w:r>
      <w:r w:rsidRPr="0099143C">
        <w:rPr>
          <w:rFonts w:ascii="Times New Roman" w:hAnsi="Times New Roman" w:cs="Times New Roman"/>
          <w:sz w:val="28"/>
          <w:szCs w:val="28"/>
        </w:rPr>
        <w:t xml:space="preserve"> </w:t>
      </w:r>
      <w:r w:rsidRPr="0099143C">
        <w:rPr>
          <w:rFonts w:ascii="Times New Roman" w:hAnsi="Times New Roman" w:cs="Times New Roman"/>
          <w:sz w:val="28"/>
          <w:szCs w:val="28"/>
          <w:shd w:val="clear" w:color="auto" w:fill="FFFFFF"/>
        </w:rPr>
        <w:t xml:space="preserve">рабочей группой по формированию Общественного совета 14 февраля текущего года был объявлен конкурс по избранию членов нового </w:t>
      </w:r>
      <w:r w:rsidRPr="0099143C">
        <w:rPr>
          <w:rFonts w:ascii="Times New Roman" w:hAnsi="Times New Roman" w:cs="Times New Roman"/>
          <w:sz w:val="28"/>
          <w:szCs w:val="28"/>
          <w:shd w:val="clear" w:color="auto" w:fill="FFFFFF"/>
          <w:lang w:val="kk-KZ"/>
        </w:rPr>
        <w:t xml:space="preserve">состава </w:t>
      </w:r>
      <w:r w:rsidRPr="0099143C">
        <w:rPr>
          <w:rFonts w:ascii="Times New Roman" w:hAnsi="Times New Roman" w:cs="Times New Roman"/>
          <w:sz w:val="28"/>
          <w:szCs w:val="28"/>
          <w:shd w:val="clear" w:color="auto" w:fill="FFFFFF"/>
        </w:rPr>
        <w:t>Общественного совета</w:t>
      </w:r>
      <w:r w:rsidR="000639C7">
        <w:rPr>
          <w:rFonts w:ascii="Times New Roman" w:hAnsi="Times New Roman" w:cs="Times New Roman"/>
          <w:sz w:val="28"/>
          <w:szCs w:val="28"/>
          <w:shd w:val="clear" w:color="auto" w:fill="FFFFFF"/>
          <w:lang w:val="kk-KZ"/>
        </w:rPr>
        <w:t xml:space="preserve"> Жаркаинского района</w:t>
      </w:r>
      <w:r w:rsidR="000639C7">
        <w:rPr>
          <w:rFonts w:ascii="Times New Roman" w:hAnsi="Times New Roman" w:cs="Times New Roman"/>
          <w:sz w:val="28"/>
          <w:szCs w:val="28"/>
          <w:shd w:val="clear" w:color="auto" w:fill="FFFFFF"/>
        </w:rPr>
        <w:t>.</w:t>
      </w:r>
    </w:p>
    <w:p w14:paraId="56457322" w14:textId="59DEF858" w:rsidR="00F11DE9" w:rsidRPr="000639C7" w:rsidRDefault="007E5117" w:rsidP="000639C7">
      <w:pPr>
        <w:spacing w:after="0"/>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Процедуры по избранию нового состава Общественного совета проведены в срок в соответствии с</w:t>
      </w:r>
      <w:r w:rsidR="00F11DE9" w:rsidRPr="0099143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законодательством Республики Казахстан. </w:t>
      </w:r>
    </w:p>
    <w:p w14:paraId="415EB0A6" w14:textId="15D147B1" w:rsidR="00F11DE9" w:rsidRPr="001B2A39" w:rsidRDefault="007E5117" w:rsidP="001B2A39">
      <w:pPr>
        <w:spacing w:after="0"/>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На сессии </w:t>
      </w:r>
      <w:r w:rsidRPr="0099143C">
        <w:rPr>
          <w:rFonts w:ascii="Times New Roman" w:hAnsi="Times New Roman" w:cs="Times New Roman"/>
          <w:sz w:val="28"/>
          <w:szCs w:val="28"/>
          <w:lang w:val="kk-KZ"/>
        </w:rPr>
        <w:t xml:space="preserve">Жаркаинского районного маслихата </w:t>
      </w:r>
      <w:r w:rsidR="001B2A39" w:rsidRPr="0099143C">
        <w:rPr>
          <w:rFonts w:ascii="Times New Roman" w:hAnsi="Times New Roman" w:cs="Times New Roman"/>
          <w:sz w:val="28"/>
          <w:szCs w:val="28"/>
          <w:lang w:val="kk-KZ"/>
        </w:rPr>
        <w:t xml:space="preserve">от 28 марта текущего года </w:t>
      </w:r>
      <w:r w:rsidR="001B2A39" w:rsidRPr="0099143C">
        <w:rPr>
          <w:rFonts w:ascii="Times New Roman" w:hAnsi="Times New Roman" w:cs="Times New Roman"/>
          <w:sz w:val="28"/>
          <w:szCs w:val="28"/>
        </w:rPr>
        <w:t xml:space="preserve"> </w:t>
      </w:r>
      <w:r w:rsidR="001B2A39" w:rsidRPr="0099143C">
        <w:rPr>
          <w:rFonts w:ascii="Times New Roman" w:hAnsi="Times New Roman" w:cs="Times New Roman"/>
          <w:sz w:val="28"/>
          <w:szCs w:val="28"/>
          <w:lang w:val="kk-KZ"/>
        </w:rPr>
        <w:t>утвержден состав Общественного совета Жаркаинского района</w:t>
      </w:r>
      <w:r w:rsidR="001B2A39">
        <w:rPr>
          <w:rFonts w:ascii="Times New Roman" w:hAnsi="Times New Roman" w:cs="Times New Roman"/>
          <w:sz w:val="28"/>
          <w:szCs w:val="28"/>
          <w:lang w:val="kk-KZ"/>
        </w:rPr>
        <w:t xml:space="preserve"> на 2022-2025 годы</w:t>
      </w:r>
      <w:r w:rsidR="001B2A39" w:rsidRPr="0099143C">
        <w:rPr>
          <w:rFonts w:ascii="Times New Roman" w:hAnsi="Times New Roman" w:cs="Times New Roman"/>
          <w:sz w:val="28"/>
          <w:szCs w:val="28"/>
          <w:lang w:val="kk-KZ"/>
        </w:rPr>
        <w:t xml:space="preserve"> в количестве 15 членов, из них </w:t>
      </w:r>
      <w:r w:rsidR="00F11DE9" w:rsidRPr="0099143C">
        <w:rPr>
          <w:rFonts w:ascii="Times New Roman" w:eastAsia="Times New Roman" w:hAnsi="Times New Roman" w:cs="Times New Roman"/>
          <w:sz w:val="28"/>
          <w:szCs w:val="28"/>
        </w:rPr>
        <w:t>5 членов от государственных учреждений</w:t>
      </w:r>
      <w:r w:rsidR="00203061">
        <w:rPr>
          <w:rFonts w:ascii="Times New Roman" w:eastAsia="Times New Roman" w:hAnsi="Times New Roman" w:cs="Times New Roman"/>
          <w:sz w:val="28"/>
          <w:szCs w:val="28"/>
        </w:rPr>
        <w:t xml:space="preserve"> и</w:t>
      </w:r>
      <w:r w:rsidR="00F11DE9" w:rsidRPr="0099143C">
        <w:rPr>
          <w:rFonts w:ascii="Times New Roman" w:eastAsia="Times New Roman" w:hAnsi="Times New Roman" w:cs="Times New Roman"/>
          <w:sz w:val="28"/>
          <w:szCs w:val="28"/>
        </w:rPr>
        <w:t xml:space="preserve"> 10 членов гражданского общества по итогам собеседования и открытого голосования с каждым кандидатом</w:t>
      </w:r>
      <w:r w:rsidR="00203061">
        <w:rPr>
          <w:rFonts w:ascii="Times New Roman" w:eastAsia="Times New Roman" w:hAnsi="Times New Roman" w:cs="Times New Roman"/>
          <w:sz w:val="28"/>
          <w:szCs w:val="28"/>
        </w:rPr>
        <w:t xml:space="preserve">, избран </w:t>
      </w:r>
      <w:r w:rsidR="00152868">
        <w:rPr>
          <w:rFonts w:ascii="Times New Roman" w:eastAsia="Times New Roman" w:hAnsi="Times New Roman" w:cs="Times New Roman"/>
          <w:sz w:val="28"/>
          <w:szCs w:val="28"/>
        </w:rPr>
        <w:t>Председател</w:t>
      </w:r>
      <w:r w:rsidR="00203061">
        <w:rPr>
          <w:rFonts w:ascii="Times New Roman" w:eastAsia="Times New Roman" w:hAnsi="Times New Roman" w:cs="Times New Roman"/>
          <w:sz w:val="28"/>
          <w:szCs w:val="28"/>
        </w:rPr>
        <w:t>ь</w:t>
      </w:r>
      <w:r w:rsidR="00152868">
        <w:rPr>
          <w:rFonts w:ascii="Times New Roman" w:eastAsia="Times New Roman" w:hAnsi="Times New Roman" w:cs="Times New Roman"/>
          <w:sz w:val="28"/>
          <w:szCs w:val="28"/>
        </w:rPr>
        <w:t xml:space="preserve"> Общественного совета</w:t>
      </w:r>
      <w:r w:rsidR="00203061">
        <w:rPr>
          <w:rFonts w:ascii="Times New Roman" w:eastAsia="Times New Roman" w:hAnsi="Times New Roman" w:cs="Times New Roman"/>
          <w:sz w:val="28"/>
          <w:szCs w:val="28"/>
        </w:rPr>
        <w:t>.</w:t>
      </w:r>
    </w:p>
    <w:p w14:paraId="68ABAD37" w14:textId="584271E8" w:rsidR="00F11DE9" w:rsidRDefault="00F11DE9" w:rsidP="00F11DE9">
      <w:pPr>
        <w:spacing w:after="0"/>
        <w:ind w:firstLine="709"/>
        <w:jc w:val="both"/>
        <w:rPr>
          <w:rFonts w:ascii="Times New Roman" w:hAnsi="Times New Roman" w:cs="Times New Roman"/>
          <w:sz w:val="28"/>
          <w:szCs w:val="28"/>
        </w:rPr>
      </w:pPr>
      <w:r w:rsidRPr="0099143C">
        <w:rPr>
          <w:rFonts w:ascii="Times New Roman" w:hAnsi="Times New Roman" w:cs="Times New Roman"/>
          <w:sz w:val="28"/>
          <w:szCs w:val="28"/>
        </w:rPr>
        <w:t xml:space="preserve">В </w:t>
      </w:r>
      <w:r w:rsidR="00203061">
        <w:rPr>
          <w:rFonts w:ascii="Times New Roman" w:hAnsi="Times New Roman" w:cs="Times New Roman"/>
          <w:sz w:val="28"/>
          <w:szCs w:val="28"/>
        </w:rPr>
        <w:t>состав</w:t>
      </w:r>
      <w:r w:rsidRPr="0099143C">
        <w:rPr>
          <w:rFonts w:ascii="Times New Roman" w:hAnsi="Times New Roman" w:cs="Times New Roman"/>
          <w:sz w:val="28"/>
          <w:szCs w:val="28"/>
        </w:rPr>
        <w:t xml:space="preserve"> вошли представители: депутатов, молодежи, партии «Аманат», профсоюза, пенсионеры, представители бизнес-структур, почетные граждане</w:t>
      </w:r>
      <w:r w:rsidR="00203061">
        <w:rPr>
          <w:rFonts w:ascii="Times New Roman" w:hAnsi="Times New Roman" w:cs="Times New Roman"/>
          <w:sz w:val="28"/>
          <w:szCs w:val="28"/>
        </w:rPr>
        <w:t xml:space="preserve"> района</w:t>
      </w:r>
      <w:r w:rsidR="0086309C">
        <w:rPr>
          <w:rFonts w:ascii="Times New Roman" w:hAnsi="Times New Roman" w:cs="Times New Roman"/>
          <w:sz w:val="28"/>
          <w:szCs w:val="28"/>
        </w:rPr>
        <w:t xml:space="preserve">, </w:t>
      </w:r>
      <w:r w:rsidR="007D26EB">
        <w:rPr>
          <w:rFonts w:ascii="Times New Roman" w:hAnsi="Times New Roman" w:cs="Times New Roman"/>
          <w:sz w:val="28"/>
          <w:szCs w:val="28"/>
          <w:lang w:val="kk-KZ"/>
        </w:rPr>
        <w:t xml:space="preserve">представитель </w:t>
      </w:r>
      <w:r w:rsidR="0086309C">
        <w:rPr>
          <w:rFonts w:ascii="Times New Roman" w:hAnsi="Times New Roman" w:cs="Times New Roman"/>
          <w:sz w:val="28"/>
          <w:szCs w:val="28"/>
        </w:rPr>
        <w:t>СМИ</w:t>
      </w:r>
      <w:r w:rsidR="00203061">
        <w:rPr>
          <w:rFonts w:ascii="Times New Roman" w:hAnsi="Times New Roman" w:cs="Times New Roman"/>
          <w:sz w:val="28"/>
          <w:szCs w:val="28"/>
        </w:rPr>
        <w:t>.</w:t>
      </w:r>
      <w:r w:rsidRPr="0099143C">
        <w:rPr>
          <w:rFonts w:ascii="Times New Roman" w:hAnsi="Times New Roman" w:cs="Times New Roman"/>
          <w:sz w:val="28"/>
          <w:szCs w:val="28"/>
        </w:rPr>
        <w:t xml:space="preserve"> </w:t>
      </w:r>
    </w:p>
    <w:p w14:paraId="0818C799" w14:textId="39ADE4CA" w:rsidR="00C67E5A" w:rsidRPr="0099143C" w:rsidRDefault="00C67E5A" w:rsidP="00C67E5A">
      <w:pPr>
        <w:spacing w:after="0"/>
        <w:ind w:hanging="426"/>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F2EF9AA" wp14:editId="282CD842">
            <wp:extent cx="5934075" cy="444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14:paraId="13A00E02" w14:textId="4F2E35D3" w:rsidR="00F11DE9" w:rsidRPr="0099143C" w:rsidRDefault="00203061" w:rsidP="003318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Утверждены </w:t>
      </w:r>
      <w:r w:rsidR="00F11DE9" w:rsidRPr="0099143C">
        <w:rPr>
          <w:rFonts w:ascii="Times New Roman" w:hAnsi="Times New Roman" w:cs="Times New Roman"/>
          <w:sz w:val="28"/>
          <w:szCs w:val="28"/>
        </w:rPr>
        <w:t>План работы на 2022 год и Положение «Об Общественном совете» Жаркаинского района</w:t>
      </w:r>
      <w:r>
        <w:rPr>
          <w:rFonts w:ascii="Times New Roman" w:hAnsi="Times New Roman" w:cs="Times New Roman"/>
          <w:sz w:val="28"/>
          <w:szCs w:val="28"/>
        </w:rPr>
        <w:t>.</w:t>
      </w:r>
    </w:p>
    <w:p w14:paraId="0BC82781" w14:textId="67D62490" w:rsidR="00331826" w:rsidRPr="00165AF2" w:rsidRDefault="00331826" w:rsidP="00331826">
      <w:pPr>
        <w:spacing w:after="0"/>
        <w:ind w:firstLine="709"/>
        <w:jc w:val="both"/>
        <w:rPr>
          <w:rFonts w:ascii="Times New Roman" w:hAnsi="Times New Roman" w:cs="Times New Roman"/>
          <w:sz w:val="28"/>
          <w:szCs w:val="28"/>
        </w:rPr>
      </w:pPr>
      <w:r w:rsidRPr="00165AF2">
        <w:rPr>
          <w:rFonts w:ascii="Times New Roman" w:hAnsi="Times New Roman" w:cs="Times New Roman"/>
          <w:sz w:val="28"/>
          <w:szCs w:val="28"/>
        </w:rPr>
        <w:t>Следует отметить, что все мероприятия Общественного совета носят открытый характер. В его работе, как правило, принимают участие руководители государственных органов, представители средств массовой информации</w:t>
      </w:r>
      <w:r w:rsidR="00203061">
        <w:rPr>
          <w:rFonts w:ascii="Times New Roman" w:hAnsi="Times New Roman" w:cs="Times New Roman"/>
          <w:sz w:val="28"/>
          <w:szCs w:val="28"/>
        </w:rPr>
        <w:t>.</w:t>
      </w:r>
    </w:p>
    <w:p w14:paraId="18A0331E" w14:textId="5CDC069F" w:rsidR="00331826" w:rsidRDefault="00331826" w:rsidP="00331826">
      <w:pPr>
        <w:spacing w:after="0"/>
        <w:ind w:firstLine="709"/>
        <w:jc w:val="both"/>
        <w:rPr>
          <w:rFonts w:ascii="Times New Roman" w:hAnsi="Times New Roman" w:cs="Times New Roman"/>
          <w:sz w:val="28"/>
          <w:szCs w:val="28"/>
        </w:rPr>
      </w:pPr>
      <w:r w:rsidRPr="00165AF2">
        <w:rPr>
          <w:rFonts w:ascii="Times New Roman" w:hAnsi="Times New Roman" w:cs="Times New Roman"/>
          <w:sz w:val="28"/>
          <w:szCs w:val="28"/>
        </w:rPr>
        <w:t xml:space="preserve">Основной формой деятельности Общественного совета является заседание. </w:t>
      </w:r>
      <w:r w:rsidR="002A5ED6">
        <w:rPr>
          <w:rFonts w:ascii="Times New Roman" w:hAnsi="Times New Roman" w:cs="Times New Roman"/>
          <w:sz w:val="28"/>
          <w:szCs w:val="28"/>
        </w:rPr>
        <w:t>За первое полугодие</w:t>
      </w:r>
      <w:r w:rsidRPr="00165AF2">
        <w:rPr>
          <w:rFonts w:ascii="Times New Roman" w:hAnsi="Times New Roman" w:cs="Times New Roman"/>
          <w:sz w:val="28"/>
          <w:szCs w:val="28"/>
        </w:rPr>
        <w:t xml:space="preserve"> проведено </w:t>
      </w:r>
      <w:r w:rsidR="00CD2F3F">
        <w:rPr>
          <w:rFonts w:ascii="Times New Roman" w:hAnsi="Times New Roman" w:cs="Times New Roman"/>
          <w:sz w:val="28"/>
          <w:szCs w:val="28"/>
        </w:rPr>
        <w:t>5</w:t>
      </w:r>
      <w:r w:rsidRPr="00165AF2">
        <w:rPr>
          <w:rFonts w:ascii="Times New Roman" w:hAnsi="Times New Roman" w:cs="Times New Roman"/>
          <w:sz w:val="28"/>
          <w:szCs w:val="28"/>
        </w:rPr>
        <w:t xml:space="preserve"> заседаний</w:t>
      </w:r>
      <w:r w:rsidR="00CD2F3F">
        <w:rPr>
          <w:rFonts w:ascii="Times New Roman" w:hAnsi="Times New Roman" w:cs="Times New Roman"/>
          <w:sz w:val="28"/>
          <w:szCs w:val="28"/>
        </w:rPr>
        <w:t>,</w:t>
      </w:r>
      <w:r w:rsidRPr="00165AF2">
        <w:rPr>
          <w:rFonts w:ascii="Times New Roman" w:hAnsi="Times New Roman" w:cs="Times New Roman"/>
          <w:sz w:val="28"/>
          <w:szCs w:val="28"/>
        </w:rPr>
        <w:t xml:space="preserve"> где рассмотрены </w:t>
      </w:r>
      <w:r w:rsidR="00C11E87">
        <w:rPr>
          <w:rFonts w:ascii="Times New Roman" w:hAnsi="Times New Roman" w:cs="Times New Roman"/>
          <w:sz w:val="28"/>
          <w:szCs w:val="28"/>
        </w:rPr>
        <w:t>вопросы</w:t>
      </w:r>
      <w:r w:rsidRPr="00165AF2">
        <w:rPr>
          <w:rFonts w:ascii="Times New Roman" w:hAnsi="Times New Roman" w:cs="Times New Roman"/>
          <w:sz w:val="28"/>
          <w:szCs w:val="28"/>
        </w:rPr>
        <w:t>, затрагивающи</w:t>
      </w:r>
      <w:r w:rsidR="00C11E87">
        <w:rPr>
          <w:rFonts w:ascii="Times New Roman" w:hAnsi="Times New Roman" w:cs="Times New Roman"/>
          <w:sz w:val="28"/>
          <w:szCs w:val="28"/>
        </w:rPr>
        <w:t>е</w:t>
      </w:r>
      <w:r w:rsidRPr="00165AF2">
        <w:rPr>
          <w:rFonts w:ascii="Times New Roman" w:hAnsi="Times New Roman" w:cs="Times New Roman"/>
          <w:sz w:val="28"/>
          <w:szCs w:val="28"/>
        </w:rPr>
        <w:t xml:space="preserve"> права, свободы граждан</w:t>
      </w:r>
      <w:r w:rsidRPr="00165AF2">
        <w:rPr>
          <w:rFonts w:ascii="Times New Roman" w:hAnsi="Times New Roman" w:cs="Times New Roman"/>
          <w:sz w:val="28"/>
          <w:szCs w:val="28"/>
          <w:lang w:val="kk-KZ"/>
        </w:rPr>
        <w:t>,</w:t>
      </w:r>
      <w:r w:rsidRPr="00165AF2">
        <w:rPr>
          <w:rFonts w:ascii="Times New Roman" w:hAnsi="Times New Roman" w:cs="Times New Roman"/>
          <w:sz w:val="28"/>
          <w:szCs w:val="28"/>
        </w:rPr>
        <w:t xml:space="preserve"> представляющих несомненный общественный интерес:</w:t>
      </w:r>
    </w:p>
    <w:p w14:paraId="7C5317BF" w14:textId="4BE8F815" w:rsidR="00091031" w:rsidRPr="00156AA9" w:rsidRDefault="00A04880" w:rsidP="00156AA9">
      <w:pPr>
        <w:pStyle w:val="a3"/>
        <w:numPr>
          <w:ilvl w:val="0"/>
          <w:numId w:val="1"/>
        </w:numPr>
        <w:spacing w:after="0" w:line="240" w:lineRule="auto"/>
        <w:ind w:left="284" w:hanging="284"/>
        <w:jc w:val="both"/>
        <w:rPr>
          <w:rFonts w:ascii="Times New Roman" w:hAnsi="Times New Roman" w:cs="Times New Roman"/>
          <w:sz w:val="28"/>
          <w:szCs w:val="28"/>
        </w:rPr>
      </w:pPr>
      <w:r w:rsidRPr="00156AA9">
        <w:rPr>
          <w:rFonts w:ascii="Times New Roman" w:hAnsi="Times New Roman" w:cs="Times New Roman"/>
          <w:sz w:val="28"/>
          <w:szCs w:val="28"/>
        </w:rPr>
        <w:t>Отчет акима района перед Общественным советом «Об итогах социально-экономического развития района за 2021 год»</w:t>
      </w:r>
      <w:r w:rsidR="00156AA9" w:rsidRPr="00156AA9">
        <w:rPr>
          <w:rFonts w:ascii="Times New Roman" w:hAnsi="Times New Roman" w:cs="Times New Roman"/>
          <w:sz w:val="28"/>
          <w:szCs w:val="28"/>
        </w:rPr>
        <w:t>;</w:t>
      </w:r>
    </w:p>
    <w:p w14:paraId="1B88BFDD" w14:textId="43822CE6" w:rsidR="00C11E87" w:rsidRPr="00156AA9" w:rsidRDefault="00A04880" w:rsidP="002A5ED6">
      <w:pPr>
        <w:pStyle w:val="a3"/>
        <w:numPr>
          <w:ilvl w:val="0"/>
          <w:numId w:val="1"/>
        </w:numPr>
        <w:spacing w:after="0" w:line="240" w:lineRule="auto"/>
        <w:ind w:left="284" w:right="-5" w:hanging="284"/>
        <w:contextualSpacing w:val="0"/>
        <w:jc w:val="both"/>
        <w:rPr>
          <w:rFonts w:ascii="Times New Roman" w:hAnsi="Times New Roman" w:cs="Times New Roman"/>
          <w:color w:val="151515"/>
          <w:sz w:val="28"/>
          <w:szCs w:val="28"/>
          <w:shd w:val="clear" w:color="auto" w:fill="FFFFFF"/>
        </w:rPr>
      </w:pPr>
      <w:r w:rsidRPr="00156AA9">
        <w:rPr>
          <w:rFonts w:ascii="Times New Roman" w:hAnsi="Times New Roman" w:cs="Times New Roman"/>
          <w:sz w:val="28"/>
          <w:szCs w:val="28"/>
        </w:rPr>
        <w:t>«</w:t>
      </w:r>
      <w:r w:rsidRPr="00156AA9">
        <w:rPr>
          <w:rFonts w:ascii="Times New Roman" w:hAnsi="Times New Roman" w:cs="Times New Roman"/>
          <w:color w:val="151515"/>
          <w:sz w:val="28"/>
          <w:szCs w:val="28"/>
          <w:shd w:val="clear" w:color="auto" w:fill="FFFFFF"/>
        </w:rPr>
        <w:t>О переименовании идеологически устаревших названий объектов, сельских округов, сел и их составных частей</w:t>
      </w:r>
      <w:r w:rsidRPr="00156AA9">
        <w:rPr>
          <w:rFonts w:ascii="Times New Roman" w:hAnsi="Times New Roman" w:cs="Times New Roman"/>
          <w:color w:val="151515"/>
          <w:sz w:val="28"/>
          <w:szCs w:val="28"/>
          <w:shd w:val="clear" w:color="auto" w:fill="FFFFFF"/>
          <w:lang w:val="kk-KZ"/>
        </w:rPr>
        <w:t xml:space="preserve"> в районе</w:t>
      </w:r>
      <w:r w:rsidRPr="00156AA9">
        <w:rPr>
          <w:rFonts w:ascii="Times New Roman" w:hAnsi="Times New Roman" w:cs="Times New Roman"/>
          <w:color w:val="151515"/>
          <w:sz w:val="28"/>
          <w:szCs w:val="28"/>
          <w:shd w:val="clear" w:color="auto" w:fill="FFFFFF"/>
        </w:rPr>
        <w:t>»</w:t>
      </w:r>
      <w:r w:rsidR="00156AA9" w:rsidRPr="00156AA9">
        <w:rPr>
          <w:rFonts w:ascii="Times New Roman" w:hAnsi="Times New Roman" w:cs="Times New Roman"/>
          <w:color w:val="151515"/>
          <w:sz w:val="28"/>
          <w:szCs w:val="28"/>
          <w:shd w:val="clear" w:color="auto" w:fill="FFFFFF"/>
        </w:rPr>
        <w:t>;</w:t>
      </w:r>
    </w:p>
    <w:p w14:paraId="0C251A0C" w14:textId="67AE3B25" w:rsidR="00A04880" w:rsidRPr="00156AA9" w:rsidRDefault="00A04880" w:rsidP="00B510E6">
      <w:pPr>
        <w:pStyle w:val="a3"/>
        <w:numPr>
          <w:ilvl w:val="0"/>
          <w:numId w:val="1"/>
        </w:numPr>
        <w:spacing w:after="0" w:line="240" w:lineRule="auto"/>
        <w:ind w:left="284" w:right="-5" w:hanging="284"/>
        <w:contextualSpacing w:val="0"/>
        <w:jc w:val="both"/>
        <w:rPr>
          <w:rFonts w:ascii="Times New Roman" w:hAnsi="Times New Roman" w:cs="Times New Roman"/>
          <w:color w:val="151515"/>
          <w:sz w:val="28"/>
          <w:szCs w:val="28"/>
          <w:shd w:val="clear" w:color="auto" w:fill="FFFFFF"/>
        </w:rPr>
      </w:pPr>
      <w:r w:rsidRPr="00156AA9">
        <w:rPr>
          <w:rFonts w:ascii="Times New Roman" w:hAnsi="Times New Roman" w:cs="Times New Roman"/>
          <w:sz w:val="28"/>
          <w:szCs w:val="28"/>
          <w:lang w:val="kk-KZ"/>
        </w:rPr>
        <w:t>«</w:t>
      </w:r>
      <w:r w:rsidRPr="00156AA9">
        <w:rPr>
          <w:rFonts w:ascii="Times New Roman" w:hAnsi="Times New Roman" w:cs="Times New Roman"/>
          <w:sz w:val="28"/>
          <w:szCs w:val="28"/>
        </w:rPr>
        <w:t>Об исполнении районного бюджета за 2021 год</w:t>
      </w:r>
      <w:r w:rsidRPr="00156AA9">
        <w:rPr>
          <w:rFonts w:ascii="Times New Roman" w:hAnsi="Times New Roman" w:cs="Times New Roman"/>
          <w:sz w:val="28"/>
          <w:szCs w:val="28"/>
          <w:lang w:val="kk-KZ"/>
        </w:rPr>
        <w:t>»</w:t>
      </w:r>
      <w:r w:rsidR="00156AA9" w:rsidRPr="00156AA9">
        <w:rPr>
          <w:rFonts w:ascii="Times New Roman" w:hAnsi="Times New Roman" w:cs="Times New Roman"/>
          <w:sz w:val="28"/>
          <w:szCs w:val="28"/>
        </w:rPr>
        <w:t>;</w:t>
      </w:r>
    </w:p>
    <w:p w14:paraId="5F3381D2" w14:textId="643DEF50" w:rsidR="00A04880" w:rsidRPr="00156AA9" w:rsidRDefault="00156AA9" w:rsidP="00B510E6">
      <w:pPr>
        <w:pStyle w:val="a3"/>
        <w:numPr>
          <w:ilvl w:val="0"/>
          <w:numId w:val="1"/>
        </w:numPr>
        <w:spacing w:after="0" w:line="240" w:lineRule="auto"/>
        <w:ind w:left="284" w:right="-5" w:hanging="284"/>
        <w:contextualSpacing w:val="0"/>
        <w:jc w:val="both"/>
        <w:rPr>
          <w:rFonts w:ascii="Times New Roman" w:hAnsi="Times New Roman" w:cs="Times New Roman"/>
          <w:color w:val="151515"/>
          <w:sz w:val="28"/>
          <w:szCs w:val="28"/>
          <w:shd w:val="clear" w:color="auto" w:fill="FFFFFF"/>
        </w:rPr>
      </w:pPr>
      <w:r w:rsidRPr="00156AA9">
        <w:rPr>
          <w:rFonts w:ascii="Times New Roman" w:hAnsi="Times New Roman" w:cs="Times New Roman"/>
          <w:color w:val="151515"/>
          <w:sz w:val="28"/>
          <w:szCs w:val="28"/>
          <w:shd w:val="clear" w:color="auto" w:fill="FFFFFF"/>
        </w:rPr>
        <w:t>«Об исполнении бюджета города Державинск, сельских округов и сел Жаркаинского района за 2021 год»;</w:t>
      </w:r>
    </w:p>
    <w:p w14:paraId="5B0B326E" w14:textId="4075ABA1" w:rsidR="00156AA9" w:rsidRPr="00156AA9" w:rsidRDefault="00156AA9" w:rsidP="00B510E6">
      <w:pPr>
        <w:pStyle w:val="a3"/>
        <w:numPr>
          <w:ilvl w:val="0"/>
          <w:numId w:val="1"/>
        </w:numPr>
        <w:spacing w:after="0" w:line="240" w:lineRule="auto"/>
        <w:ind w:left="284" w:right="-5" w:hanging="284"/>
        <w:contextualSpacing w:val="0"/>
        <w:jc w:val="both"/>
        <w:rPr>
          <w:rFonts w:ascii="Times New Roman" w:hAnsi="Times New Roman" w:cs="Times New Roman"/>
          <w:color w:val="151515"/>
          <w:sz w:val="28"/>
          <w:szCs w:val="28"/>
          <w:shd w:val="clear" w:color="auto" w:fill="FFFFFF"/>
        </w:rPr>
      </w:pPr>
      <w:r w:rsidRPr="00156AA9">
        <w:rPr>
          <w:rFonts w:ascii="Times New Roman" w:hAnsi="Times New Roman" w:cs="Times New Roman"/>
          <w:sz w:val="28"/>
          <w:szCs w:val="28"/>
          <w:lang w:val="kk-KZ"/>
        </w:rPr>
        <w:t>«</w:t>
      </w:r>
      <w:r w:rsidRPr="00156AA9">
        <w:rPr>
          <w:rFonts w:ascii="Times New Roman" w:hAnsi="Times New Roman" w:cs="Times New Roman"/>
          <w:color w:val="151515"/>
          <w:sz w:val="28"/>
          <w:szCs w:val="28"/>
          <w:shd w:val="clear" w:color="auto" w:fill="FFFFFF"/>
        </w:rPr>
        <w:t xml:space="preserve">О работе </w:t>
      </w:r>
      <w:r w:rsidRPr="00156AA9">
        <w:rPr>
          <w:rFonts w:ascii="Times New Roman" w:hAnsi="Times New Roman" w:cs="Times New Roman"/>
          <w:sz w:val="28"/>
          <w:szCs w:val="28"/>
        </w:rPr>
        <w:t>Ветеринарной станции Жаркаинского района»;</w:t>
      </w:r>
    </w:p>
    <w:p w14:paraId="6E523AF0" w14:textId="6371448D" w:rsidR="00156AA9" w:rsidRPr="00156AA9" w:rsidRDefault="00156AA9" w:rsidP="00156AA9">
      <w:pPr>
        <w:pStyle w:val="a3"/>
        <w:numPr>
          <w:ilvl w:val="0"/>
          <w:numId w:val="1"/>
        </w:numPr>
        <w:spacing w:line="240" w:lineRule="auto"/>
        <w:ind w:left="284" w:right="-5" w:hanging="284"/>
        <w:jc w:val="both"/>
        <w:rPr>
          <w:rFonts w:ascii="Times New Roman" w:hAnsi="Times New Roman" w:cs="Times New Roman"/>
          <w:sz w:val="28"/>
          <w:szCs w:val="28"/>
        </w:rPr>
      </w:pPr>
      <w:r w:rsidRPr="00156AA9">
        <w:rPr>
          <w:rFonts w:ascii="Times New Roman" w:hAnsi="Times New Roman" w:cs="Times New Roman"/>
          <w:sz w:val="28"/>
          <w:szCs w:val="28"/>
        </w:rPr>
        <w:t>«</w:t>
      </w:r>
      <w:r w:rsidRPr="00156AA9">
        <w:rPr>
          <w:rFonts w:ascii="Times New Roman" w:hAnsi="Times New Roman" w:cs="Times New Roman"/>
          <w:color w:val="000000"/>
          <w:sz w:val="28"/>
          <w:szCs w:val="28"/>
          <w:shd w:val="clear" w:color="auto" w:fill="FFFFFF"/>
        </w:rPr>
        <w:t>О доступности лекарственных препаратов для граждан, состоящих на диспансерном учете, а также находящихся на амбулаторном и стационарном лечении</w:t>
      </w:r>
      <w:r w:rsidRPr="00156AA9">
        <w:rPr>
          <w:rFonts w:ascii="Times New Roman" w:hAnsi="Times New Roman" w:cs="Times New Roman"/>
          <w:sz w:val="28"/>
          <w:szCs w:val="28"/>
        </w:rPr>
        <w:t>»</w:t>
      </w:r>
      <w:r w:rsidRPr="00BC3560">
        <w:rPr>
          <w:rFonts w:ascii="Times New Roman" w:hAnsi="Times New Roman" w:cs="Times New Roman"/>
          <w:sz w:val="28"/>
          <w:szCs w:val="28"/>
        </w:rPr>
        <w:t>;</w:t>
      </w:r>
    </w:p>
    <w:p w14:paraId="7C4C4550" w14:textId="77777777" w:rsidR="00156AA9" w:rsidRPr="00156AA9" w:rsidRDefault="00156AA9" w:rsidP="00B510E6">
      <w:pPr>
        <w:pStyle w:val="a3"/>
        <w:numPr>
          <w:ilvl w:val="0"/>
          <w:numId w:val="1"/>
        </w:numPr>
        <w:spacing w:after="0" w:line="240" w:lineRule="auto"/>
        <w:ind w:left="284" w:right="-5" w:hanging="284"/>
        <w:jc w:val="both"/>
        <w:rPr>
          <w:rFonts w:ascii="Times New Roman" w:hAnsi="Times New Roman" w:cs="Times New Roman"/>
          <w:sz w:val="28"/>
          <w:szCs w:val="28"/>
        </w:rPr>
      </w:pPr>
      <w:r w:rsidRPr="00156AA9">
        <w:rPr>
          <w:rFonts w:ascii="Times New Roman" w:hAnsi="Times New Roman" w:cs="Times New Roman"/>
          <w:sz w:val="28"/>
          <w:szCs w:val="28"/>
          <w:lang w:val="kk-KZ"/>
        </w:rPr>
        <w:lastRenderedPageBreak/>
        <w:t>«</w:t>
      </w:r>
      <w:r w:rsidRPr="00156AA9">
        <w:rPr>
          <w:rFonts w:ascii="Times New Roman" w:hAnsi="Times New Roman" w:cs="Times New Roman"/>
          <w:sz w:val="28"/>
          <w:szCs w:val="28"/>
        </w:rPr>
        <w:t>О проводимой работе по повышению качества оказания государственных услуг».</w:t>
      </w:r>
    </w:p>
    <w:p w14:paraId="0F7D5292" w14:textId="41DE5356" w:rsidR="00FD502F" w:rsidRPr="00FD502F" w:rsidRDefault="00FD502F" w:rsidP="00FD502F">
      <w:pPr>
        <w:spacing w:after="0"/>
        <w:ind w:firstLine="709"/>
        <w:jc w:val="both"/>
        <w:rPr>
          <w:rFonts w:ascii="Times New Roman" w:hAnsi="Times New Roman" w:cs="Times New Roman"/>
          <w:sz w:val="28"/>
          <w:szCs w:val="28"/>
        </w:rPr>
      </w:pPr>
      <w:r w:rsidRPr="00FD502F">
        <w:rPr>
          <w:rFonts w:ascii="Times New Roman" w:hAnsi="Times New Roman" w:cs="Times New Roman"/>
          <w:sz w:val="28"/>
          <w:szCs w:val="28"/>
        </w:rPr>
        <w:t xml:space="preserve">Члены Общественного совета после каждого обсуждаемого вопроса принимают решения рекомендательного характера, которые направляются руководителям государственных учреждений </w:t>
      </w:r>
      <w:r w:rsidR="00683972">
        <w:rPr>
          <w:rFonts w:ascii="Times New Roman" w:hAnsi="Times New Roman" w:cs="Times New Roman"/>
          <w:sz w:val="28"/>
          <w:szCs w:val="28"/>
        </w:rPr>
        <w:t>для исполнения</w:t>
      </w:r>
      <w:r w:rsidRPr="00FD502F">
        <w:rPr>
          <w:rFonts w:ascii="Times New Roman" w:hAnsi="Times New Roman" w:cs="Times New Roman"/>
          <w:sz w:val="28"/>
          <w:szCs w:val="28"/>
        </w:rPr>
        <w:t xml:space="preserve">. </w:t>
      </w:r>
    </w:p>
    <w:p w14:paraId="2D839EAC" w14:textId="7A9A07D1" w:rsidR="002D2287" w:rsidRDefault="00683972" w:rsidP="0059479F">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 данный период</w:t>
      </w:r>
      <w:r w:rsidR="002D2287" w:rsidRPr="002D2287">
        <w:rPr>
          <w:rFonts w:ascii="Times New Roman" w:hAnsi="Times New Roman" w:cs="Times New Roman"/>
          <w:sz w:val="28"/>
          <w:szCs w:val="28"/>
        </w:rPr>
        <w:t xml:space="preserve"> </w:t>
      </w:r>
      <w:r w:rsidR="00BA5E63">
        <w:rPr>
          <w:rFonts w:ascii="Times New Roman" w:hAnsi="Times New Roman" w:cs="Times New Roman"/>
          <w:sz w:val="28"/>
          <w:szCs w:val="28"/>
        </w:rPr>
        <w:t>советом</w:t>
      </w:r>
      <w:r w:rsidR="002D2287" w:rsidRPr="002D2287">
        <w:rPr>
          <w:rFonts w:ascii="Times New Roman" w:hAnsi="Times New Roman" w:cs="Times New Roman"/>
          <w:sz w:val="28"/>
          <w:szCs w:val="28"/>
        </w:rPr>
        <w:t xml:space="preserve"> рассмотре</w:t>
      </w:r>
      <w:r w:rsidR="00BA5E63">
        <w:rPr>
          <w:rFonts w:ascii="Times New Roman" w:hAnsi="Times New Roman" w:cs="Times New Roman"/>
          <w:sz w:val="28"/>
          <w:szCs w:val="28"/>
        </w:rPr>
        <w:t>но</w:t>
      </w:r>
      <w:r w:rsidR="002D2287" w:rsidRPr="002D2287">
        <w:rPr>
          <w:rFonts w:ascii="Times New Roman" w:hAnsi="Times New Roman" w:cs="Times New Roman"/>
          <w:sz w:val="28"/>
          <w:szCs w:val="28"/>
        </w:rPr>
        <w:t xml:space="preserve"> </w:t>
      </w:r>
      <w:r w:rsidR="002D2287">
        <w:rPr>
          <w:rFonts w:ascii="Times New Roman" w:hAnsi="Times New Roman" w:cs="Times New Roman"/>
          <w:sz w:val="28"/>
          <w:szCs w:val="28"/>
        </w:rPr>
        <w:t>5</w:t>
      </w:r>
      <w:r w:rsidR="002D2287" w:rsidRPr="002D2287">
        <w:rPr>
          <w:rFonts w:ascii="Times New Roman" w:hAnsi="Times New Roman" w:cs="Times New Roman"/>
          <w:sz w:val="28"/>
          <w:szCs w:val="28"/>
        </w:rPr>
        <w:t xml:space="preserve"> проектов нормативно-правовых актов:</w:t>
      </w:r>
    </w:p>
    <w:p w14:paraId="252677A3" w14:textId="77777777" w:rsidR="002D2287" w:rsidRPr="00606E92" w:rsidRDefault="002D2287" w:rsidP="0059479F">
      <w:pPr>
        <w:pStyle w:val="a3"/>
        <w:numPr>
          <w:ilvl w:val="0"/>
          <w:numId w:val="7"/>
        </w:numPr>
        <w:spacing w:after="0" w:line="240" w:lineRule="auto"/>
        <w:ind w:left="284" w:hanging="284"/>
        <w:contextualSpacing w:val="0"/>
        <w:jc w:val="both"/>
        <w:rPr>
          <w:rFonts w:ascii="Times New Roman" w:hAnsi="Times New Roman"/>
          <w:sz w:val="28"/>
          <w:szCs w:val="28"/>
          <w:lang w:val="kk-KZ"/>
        </w:rPr>
      </w:pPr>
      <w:r w:rsidRPr="00606E92">
        <w:rPr>
          <w:rFonts w:ascii="Times New Roman" w:hAnsi="Times New Roman"/>
          <w:sz w:val="28"/>
          <w:szCs w:val="28"/>
        </w:rPr>
        <w:t>«О внесении изменений в решение Жаркаинского районного маслихата от 24 декабря 2021 года № 7С-22/2 «О районном бюджете на 2022-2024 годы»;</w:t>
      </w:r>
    </w:p>
    <w:p w14:paraId="4FC875C4" w14:textId="77777777" w:rsidR="002D2287" w:rsidRPr="00606E92" w:rsidRDefault="002D2287" w:rsidP="0059479F">
      <w:pPr>
        <w:pStyle w:val="a3"/>
        <w:numPr>
          <w:ilvl w:val="0"/>
          <w:numId w:val="7"/>
        </w:numPr>
        <w:spacing w:after="0" w:line="240" w:lineRule="auto"/>
        <w:ind w:left="284" w:hanging="284"/>
        <w:contextualSpacing w:val="0"/>
        <w:jc w:val="both"/>
        <w:rPr>
          <w:rFonts w:ascii="Times New Roman" w:hAnsi="Times New Roman"/>
          <w:sz w:val="28"/>
          <w:szCs w:val="28"/>
          <w:lang w:val="kk-KZ"/>
        </w:rPr>
      </w:pPr>
      <w:r w:rsidRPr="00606E92">
        <w:rPr>
          <w:rFonts w:ascii="Times New Roman" w:hAnsi="Times New Roman"/>
          <w:sz w:val="28"/>
          <w:szCs w:val="28"/>
        </w:rPr>
        <w:t>«О внесении изменений в решение Жаркаинского районного маслихата от 27 декабря 2021 года № 7С-23/2 «О бюджетах города Державинск, сельских округов и сел Жаркаинского района 2022-2024 годы»»;</w:t>
      </w:r>
    </w:p>
    <w:p w14:paraId="585AB9F7" w14:textId="354BEFD6" w:rsidR="002D2287" w:rsidRPr="002D2287" w:rsidRDefault="002D2287" w:rsidP="0059479F">
      <w:pPr>
        <w:pStyle w:val="a3"/>
        <w:numPr>
          <w:ilvl w:val="0"/>
          <w:numId w:val="7"/>
        </w:numPr>
        <w:spacing w:after="0" w:line="240" w:lineRule="auto"/>
        <w:ind w:left="284" w:hanging="284"/>
        <w:contextualSpacing w:val="0"/>
        <w:jc w:val="both"/>
        <w:rPr>
          <w:rFonts w:ascii="Times New Roman" w:hAnsi="Times New Roman"/>
          <w:sz w:val="28"/>
          <w:szCs w:val="28"/>
          <w:lang w:val="kk-KZ"/>
        </w:rPr>
      </w:pPr>
      <w:r w:rsidRPr="00606E92">
        <w:rPr>
          <w:rFonts w:ascii="Times New Roman" w:hAnsi="Times New Roman"/>
          <w:sz w:val="28"/>
          <w:szCs w:val="28"/>
        </w:rPr>
        <w:t>«Об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 являющимся гражданскими служащими и работающим в сельской местности по сравнению с окладами и ставками гражданских служащих, занимающихся этими видами деятельности в городских условиях»;</w:t>
      </w:r>
    </w:p>
    <w:p w14:paraId="06D31510" w14:textId="0F51D3AA" w:rsidR="0059479F" w:rsidRPr="0059479F" w:rsidRDefault="0059479F" w:rsidP="00B245DD">
      <w:pPr>
        <w:pStyle w:val="a3"/>
        <w:numPr>
          <w:ilvl w:val="0"/>
          <w:numId w:val="7"/>
        </w:numPr>
        <w:spacing w:after="0"/>
        <w:ind w:left="284" w:hanging="284"/>
        <w:jc w:val="both"/>
        <w:rPr>
          <w:rFonts w:ascii="Times New Roman" w:hAnsi="Times New Roman" w:cs="Times New Roman"/>
          <w:sz w:val="28"/>
          <w:szCs w:val="28"/>
        </w:rPr>
      </w:pPr>
      <w:r w:rsidRPr="0059479F">
        <w:rPr>
          <w:rFonts w:ascii="Times New Roman" w:hAnsi="Times New Roman" w:cs="Times New Roman"/>
          <w:sz w:val="28"/>
          <w:szCs w:val="28"/>
        </w:rPr>
        <w:t>«О признании утратившим силу решения Жаркаинского районного маслихата от 08 февраля 2021 года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населенных пунктов Жаркаинского района»;</w:t>
      </w:r>
    </w:p>
    <w:p w14:paraId="26D5AF02" w14:textId="4818D4B8" w:rsidR="00A97AF5" w:rsidRPr="003F6ABE" w:rsidRDefault="00A97AF5" w:rsidP="003F6ABE">
      <w:pPr>
        <w:spacing w:after="0"/>
        <w:ind w:right="-5" w:firstLine="709"/>
        <w:jc w:val="both"/>
        <w:rPr>
          <w:rFonts w:ascii="Times New Roman" w:hAnsi="Times New Roman" w:cs="Times New Roman"/>
          <w:sz w:val="28"/>
          <w:szCs w:val="28"/>
        </w:rPr>
      </w:pPr>
      <w:r w:rsidRPr="003F6ABE">
        <w:rPr>
          <w:rFonts w:ascii="Times New Roman" w:hAnsi="Times New Roman" w:cs="Times New Roman"/>
          <w:sz w:val="28"/>
          <w:szCs w:val="28"/>
        </w:rPr>
        <w:t>В мае текущего года на заседании Общественного совета была создана рабочая группа из членов Общественного совета для рассмотрения вопросов «</w:t>
      </w:r>
      <w:r w:rsidRPr="003F6ABE">
        <w:rPr>
          <w:rFonts w:ascii="Times New Roman" w:hAnsi="Times New Roman" w:cs="Times New Roman"/>
          <w:color w:val="000000"/>
          <w:sz w:val="28"/>
          <w:szCs w:val="28"/>
          <w:shd w:val="clear" w:color="auto" w:fill="FFFFFF"/>
        </w:rPr>
        <w:t>О доступности лекарственных препаратов для граждан, состоящих на диспансерном учете, а также находящихся на амбулаторном и стационарном лечении</w:t>
      </w:r>
      <w:r w:rsidRPr="003F6ABE">
        <w:rPr>
          <w:rFonts w:ascii="Times New Roman" w:hAnsi="Times New Roman" w:cs="Times New Roman"/>
          <w:sz w:val="28"/>
          <w:szCs w:val="28"/>
        </w:rPr>
        <w:t xml:space="preserve">» и </w:t>
      </w:r>
      <w:r w:rsidRPr="003F6ABE">
        <w:rPr>
          <w:rFonts w:ascii="Times New Roman" w:hAnsi="Times New Roman" w:cs="Times New Roman"/>
          <w:sz w:val="28"/>
          <w:szCs w:val="28"/>
          <w:lang w:val="kk-KZ"/>
        </w:rPr>
        <w:t>«</w:t>
      </w:r>
      <w:r w:rsidRPr="003F6ABE">
        <w:rPr>
          <w:rFonts w:ascii="Times New Roman" w:hAnsi="Times New Roman" w:cs="Times New Roman"/>
          <w:sz w:val="28"/>
          <w:szCs w:val="28"/>
        </w:rPr>
        <w:t xml:space="preserve">О проводимой работе по повышению качества оказания государственных услуг».     </w:t>
      </w:r>
    </w:p>
    <w:p w14:paraId="5FF4498F" w14:textId="5BCDBCCA" w:rsidR="003E1877" w:rsidRPr="009201C0" w:rsidRDefault="00663068" w:rsidP="009201C0">
      <w:pPr>
        <w:pStyle w:val="a3"/>
        <w:numPr>
          <w:ilvl w:val="0"/>
          <w:numId w:val="15"/>
        </w:numPr>
        <w:spacing w:after="160" w:line="259" w:lineRule="auto"/>
        <w:ind w:left="0" w:firstLine="709"/>
        <w:jc w:val="both"/>
        <w:rPr>
          <w:rFonts w:ascii="Arial" w:hAnsi="Arial" w:cs="Arial"/>
          <w:color w:val="333333"/>
          <w:sz w:val="20"/>
          <w:szCs w:val="20"/>
          <w:shd w:val="clear" w:color="auto" w:fill="FFFFFF"/>
        </w:rPr>
      </w:pPr>
      <w:r w:rsidRPr="009C2583">
        <w:rPr>
          <w:rFonts w:ascii="Times New Roman" w:hAnsi="Times New Roman" w:cs="Times New Roman"/>
          <w:sz w:val="28"/>
          <w:szCs w:val="28"/>
          <w:lang w:val="kk-KZ"/>
        </w:rPr>
        <w:t>м</w:t>
      </w:r>
      <w:proofErr w:type="spellStart"/>
      <w:r w:rsidR="00A97AF5" w:rsidRPr="009C2583">
        <w:rPr>
          <w:rFonts w:ascii="Times New Roman" w:hAnsi="Times New Roman" w:cs="Times New Roman"/>
          <w:sz w:val="28"/>
          <w:szCs w:val="28"/>
        </w:rPr>
        <w:t>ая</w:t>
      </w:r>
      <w:proofErr w:type="spellEnd"/>
      <w:r w:rsidR="00A97AF5" w:rsidRPr="009C2583">
        <w:rPr>
          <w:rFonts w:ascii="Times New Roman" w:hAnsi="Times New Roman" w:cs="Times New Roman"/>
          <w:sz w:val="28"/>
          <w:szCs w:val="28"/>
        </w:rPr>
        <w:t xml:space="preserve"> текущего года Рабочая группа посетила аптечный распределительный пункт по выдаче бесплатных лекарственных препаратов при </w:t>
      </w:r>
      <w:r w:rsidR="00A97AF5" w:rsidRPr="009C2583">
        <w:rPr>
          <w:rFonts w:ascii="Times New Roman" w:hAnsi="Times New Roman" w:cs="Times New Roman"/>
          <w:sz w:val="28"/>
          <w:szCs w:val="28"/>
          <w:lang w:val="kk-KZ"/>
        </w:rPr>
        <w:t>районной больнице</w:t>
      </w:r>
      <w:r w:rsidR="006B213F" w:rsidRPr="009C2583">
        <w:rPr>
          <w:rFonts w:ascii="Times New Roman" w:hAnsi="Times New Roman" w:cs="Times New Roman"/>
          <w:sz w:val="28"/>
          <w:szCs w:val="28"/>
        </w:rPr>
        <w:t xml:space="preserve">. </w:t>
      </w:r>
      <w:r w:rsidRPr="009C2583">
        <w:rPr>
          <w:rFonts w:ascii="Times New Roman" w:hAnsi="Times New Roman" w:cs="Times New Roman"/>
          <w:sz w:val="28"/>
          <w:szCs w:val="28"/>
        </w:rPr>
        <w:t>Заслушав информацию руководителя на заседании Общественного совета, члены совета</w:t>
      </w:r>
      <w:r w:rsidR="004B38A4" w:rsidRPr="009C2583">
        <w:rPr>
          <w:rFonts w:ascii="Times New Roman" w:hAnsi="Times New Roman" w:cs="Times New Roman"/>
          <w:sz w:val="28"/>
          <w:szCs w:val="28"/>
        </w:rPr>
        <w:t xml:space="preserve"> подняли проблемные вопросы, связанные с получением лекарственных препаратов</w:t>
      </w:r>
      <w:r w:rsidRPr="009C2583">
        <w:rPr>
          <w:rFonts w:ascii="Times New Roman" w:hAnsi="Times New Roman" w:cs="Times New Roman"/>
          <w:sz w:val="28"/>
          <w:szCs w:val="28"/>
        </w:rPr>
        <w:t xml:space="preserve">: </w:t>
      </w:r>
      <w:r w:rsidRPr="009C2583">
        <w:rPr>
          <w:rFonts w:ascii="Times New Roman" w:hAnsi="Times New Roman" w:cs="Times New Roman"/>
          <w:sz w:val="28"/>
          <w:szCs w:val="28"/>
          <w:lang w:val="kk-KZ"/>
        </w:rPr>
        <w:t>о</w:t>
      </w:r>
      <w:r w:rsidRPr="009C2583">
        <w:rPr>
          <w:rFonts w:ascii="Times New Roman" w:hAnsi="Times New Roman" w:cs="Times New Roman"/>
          <w:sz w:val="28"/>
          <w:szCs w:val="28"/>
        </w:rPr>
        <w:t>отсутствие</w:t>
      </w:r>
      <w:r w:rsidR="006B213F" w:rsidRPr="009C2583">
        <w:rPr>
          <w:rFonts w:ascii="Times New Roman" w:hAnsi="Times New Roman" w:cs="Times New Roman"/>
          <w:sz w:val="28"/>
          <w:szCs w:val="28"/>
        </w:rPr>
        <w:t xml:space="preserve"> медицинского страхования</w:t>
      </w:r>
      <w:r w:rsidRPr="009C2583">
        <w:rPr>
          <w:rFonts w:ascii="Times New Roman" w:hAnsi="Times New Roman" w:cs="Times New Roman"/>
          <w:sz w:val="28"/>
          <w:szCs w:val="28"/>
          <w:lang w:val="kk-KZ"/>
        </w:rPr>
        <w:t>,</w:t>
      </w:r>
      <w:r w:rsidR="006B213F" w:rsidRPr="009C2583">
        <w:rPr>
          <w:rFonts w:ascii="Times New Roman" w:hAnsi="Times New Roman" w:cs="Times New Roman"/>
          <w:sz w:val="28"/>
          <w:szCs w:val="28"/>
        </w:rPr>
        <w:t xml:space="preserve"> </w:t>
      </w:r>
      <w:r w:rsidRPr="009C2583">
        <w:rPr>
          <w:rFonts w:ascii="Times New Roman" w:hAnsi="Times New Roman" w:cs="Times New Roman"/>
          <w:sz w:val="28"/>
          <w:szCs w:val="28"/>
          <w:lang w:val="kk-KZ"/>
        </w:rPr>
        <w:t xml:space="preserve">дезинформированности </w:t>
      </w:r>
      <w:r w:rsidRPr="009C2583">
        <w:rPr>
          <w:rFonts w:ascii="Times New Roman" w:hAnsi="Times New Roman" w:cs="Times New Roman"/>
          <w:sz w:val="28"/>
          <w:szCs w:val="28"/>
        </w:rPr>
        <w:t>населения</w:t>
      </w:r>
      <w:r w:rsidR="006B213F" w:rsidRPr="009C2583">
        <w:rPr>
          <w:rFonts w:ascii="Times New Roman" w:hAnsi="Times New Roman" w:cs="Times New Roman"/>
          <w:sz w:val="28"/>
          <w:szCs w:val="28"/>
          <w:lang w:val="kk-KZ"/>
        </w:rPr>
        <w:t xml:space="preserve"> о возможности получить лекарственные препараты бесплатно</w:t>
      </w:r>
      <w:r w:rsidR="006B213F" w:rsidRPr="009C2583">
        <w:rPr>
          <w:rFonts w:ascii="Times New Roman" w:hAnsi="Times New Roman" w:cs="Times New Roman"/>
          <w:sz w:val="28"/>
          <w:szCs w:val="28"/>
        </w:rPr>
        <w:t>;</w:t>
      </w:r>
      <w:r w:rsidRPr="009C2583">
        <w:rPr>
          <w:rFonts w:ascii="Times New Roman" w:hAnsi="Times New Roman" w:cs="Times New Roman"/>
          <w:sz w:val="28"/>
          <w:szCs w:val="28"/>
          <w:lang w:val="kk-KZ"/>
        </w:rPr>
        <w:t xml:space="preserve"> ошибки </w:t>
      </w:r>
      <w:r w:rsidR="009C2583" w:rsidRPr="009C2583">
        <w:rPr>
          <w:rFonts w:ascii="Times New Roman" w:hAnsi="Times New Roman" w:cs="Times New Roman"/>
          <w:sz w:val="28"/>
          <w:szCs w:val="28"/>
          <w:lang w:val="kk-KZ"/>
        </w:rPr>
        <w:t>в рецептурных</w:t>
      </w:r>
      <w:r w:rsidR="006B213F" w:rsidRPr="009C2583">
        <w:rPr>
          <w:rFonts w:ascii="Times New Roman" w:hAnsi="Times New Roman" w:cs="Times New Roman"/>
          <w:sz w:val="28"/>
          <w:szCs w:val="28"/>
          <w:lang w:val="kk-KZ"/>
        </w:rPr>
        <w:t xml:space="preserve"> </w:t>
      </w:r>
      <w:r w:rsidR="009201C0" w:rsidRPr="009C2583">
        <w:rPr>
          <w:rFonts w:ascii="Times New Roman" w:hAnsi="Times New Roman" w:cs="Times New Roman"/>
          <w:sz w:val="28"/>
          <w:szCs w:val="28"/>
          <w:lang w:val="kk-KZ"/>
        </w:rPr>
        <w:t>формах, отсутствие</w:t>
      </w:r>
      <w:r w:rsidR="009C2583">
        <w:rPr>
          <w:rFonts w:ascii="Times New Roman" w:hAnsi="Times New Roman" w:cs="Times New Roman"/>
          <w:sz w:val="28"/>
          <w:szCs w:val="28"/>
          <w:lang w:val="kk-KZ"/>
        </w:rPr>
        <w:t xml:space="preserve"> </w:t>
      </w:r>
      <w:r w:rsidR="009201C0">
        <w:rPr>
          <w:rFonts w:ascii="Times New Roman" w:hAnsi="Times New Roman" w:cs="Times New Roman"/>
          <w:sz w:val="28"/>
          <w:szCs w:val="28"/>
          <w:lang w:val="kk-KZ"/>
        </w:rPr>
        <w:t>интернет-соединения</w:t>
      </w:r>
      <w:r w:rsidR="009C2583">
        <w:rPr>
          <w:rFonts w:ascii="Times New Roman" w:hAnsi="Times New Roman" w:cs="Times New Roman"/>
          <w:sz w:val="28"/>
          <w:szCs w:val="28"/>
          <w:lang w:val="kk-KZ"/>
        </w:rPr>
        <w:t xml:space="preserve"> в селах</w:t>
      </w:r>
      <w:r w:rsidR="009C2583">
        <w:rPr>
          <w:rFonts w:ascii="Times New Roman" w:hAnsi="Times New Roman" w:cs="Times New Roman"/>
          <w:sz w:val="28"/>
          <w:szCs w:val="28"/>
        </w:rPr>
        <w:t xml:space="preserve">. </w:t>
      </w:r>
      <w:r w:rsidR="009201C0">
        <w:rPr>
          <w:rFonts w:ascii="Times New Roman" w:hAnsi="Times New Roman" w:cs="Times New Roman"/>
          <w:sz w:val="28"/>
          <w:szCs w:val="28"/>
        </w:rPr>
        <w:t>В завершении обсуждения данного вопроса Общественный совет рекомендовал р</w:t>
      </w:r>
      <w:r w:rsidR="003E1877" w:rsidRPr="009201C0">
        <w:rPr>
          <w:rFonts w:ascii="Times New Roman" w:hAnsi="Times New Roman" w:cs="Times New Roman"/>
          <w:sz w:val="28"/>
          <w:szCs w:val="28"/>
        </w:rPr>
        <w:t xml:space="preserve">айонной больнице: </w:t>
      </w:r>
    </w:p>
    <w:p w14:paraId="4D54CBA6" w14:textId="77777777" w:rsidR="003E1877" w:rsidRPr="003E1877" w:rsidRDefault="003E1877" w:rsidP="003E1877">
      <w:pPr>
        <w:pStyle w:val="a3"/>
        <w:numPr>
          <w:ilvl w:val="0"/>
          <w:numId w:val="9"/>
        </w:numPr>
        <w:spacing w:after="0" w:line="259" w:lineRule="auto"/>
        <w:ind w:left="284" w:hanging="284"/>
        <w:rPr>
          <w:rFonts w:ascii="Times New Roman" w:eastAsia="Calibri" w:hAnsi="Times New Roman" w:cs="Times New Roman"/>
          <w:sz w:val="28"/>
          <w:szCs w:val="28"/>
          <w:shd w:val="clear" w:color="auto" w:fill="FFFFFF"/>
          <w:lang w:val="en-US" w:eastAsia="en-US"/>
        </w:rPr>
      </w:pPr>
      <w:r w:rsidRPr="003E1877">
        <w:rPr>
          <w:rFonts w:ascii="Times New Roman" w:eastAsia="Calibri" w:hAnsi="Times New Roman" w:cs="Times New Roman"/>
          <w:sz w:val="28"/>
          <w:szCs w:val="28"/>
          <w:shd w:val="clear" w:color="auto" w:fill="FFFFFF"/>
          <w:lang w:eastAsia="en-US"/>
        </w:rPr>
        <w:t>проводить информационно - разъяснительную работу с населением по обязательному социальному медицинскому страхованию (ОСМС)</w:t>
      </w:r>
      <w:r w:rsidRPr="003E1877">
        <w:rPr>
          <w:rFonts w:ascii="Times New Roman" w:eastAsia="Calibri" w:hAnsi="Times New Roman" w:cs="Times New Roman"/>
          <w:sz w:val="28"/>
          <w:szCs w:val="28"/>
          <w:shd w:val="clear" w:color="auto" w:fill="FFFFFF"/>
          <w:lang w:val="en-US" w:eastAsia="en-US"/>
        </w:rPr>
        <w:t>;</w:t>
      </w:r>
    </w:p>
    <w:p w14:paraId="491572B3" w14:textId="77777777" w:rsidR="003E1877" w:rsidRPr="003E1877" w:rsidRDefault="003E1877" w:rsidP="003E1877">
      <w:pPr>
        <w:numPr>
          <w:ilvl w:val="0"/>
          <w:numId w:val="8"/>
        </w:numPr>
        <w:spacing w:after="160" w:line="259" w:lineRule="auto"/>
        <w:ind w:left="284" w:hanging="284"/>
        <w:contextualSpacing/>
        <w:rPr>
          <w:rFonts w:ascii="Times New Roman" w:eastAsia="Calibri" w:hAnsi="Times New Roman" w:cs="Times New Roman"/>
          <w:sz w:val="28"/>
          <w:szCs w:val="28"/>
          <w:shd w:val="clear" w:color="auto" w:fill="FFFFFF"/>
          <w:lang w:eastAsia="en-US"/>
        </w:rPr>
      </w:pPr>
      <w:r w:rsidRPr="003E1877">
        <w:rPr>
          <w:rFonts w:ascii="Times New Roman" w:eastAsia="Calibri" w:hAnsi="Times New Roman" w:cs="Times New Roman"/>
          <w:sz w:val="28"/>
          <w:szCs w:val="28"/>
          <w:shd w:val="clear" w:color="auto" w:fill="FFFFFF"/>
          <w:lang w:val="kk-KZ" w:eastAsia="en-US"/>
        </w:rPr>
        <w:lastRenderedPageBreak/>
        <w:t>шире использовать информирование населения о возможности получения бесплатных лекарственных препаратов</w:t>
      </w:r>
      <w:r w:rsidRPr="003E1877">
        <w:rPr>
          <w:rFonts w:ascii="Times New Roman" w:eastAsia="Calibri" w:hAnsi="Times New Roman" w:cs="Times New Roman"/>
          <w:sz w:val="28"/>
          <w:szCs w:val="28"/>
          <w:shd w:val="clear" w:color="auto" w:fill="FFFFFF"/>
          <w:lang w:eastAsia="en-US"/>
        </w:rPr>
        <w:t>;</w:t>
      </w:r>
      <w:r w:rsidRPr="003E1877">
        <w:rPr>
          <w:rFonts w:ascii="Times New Roman" w:eastAsia="Calibri" w:hAnsi="Times New Roman" w:cs="Times New Roman"/>
          <w:sz w:val="28"/>
          <w:szCs w:val="28"/>
          <w:shd w:val="clear" w:color="auto" w:fill="FFFFFF"/>
          <w:lang w:val="kk-KZ" w:eastAsia="en-US"/>
        </w:rPr>
        <w:t xml:space="preserve"> </w:t>
      </w:r>
    </w:p>
    <w:p w14:paraId="56DE1D3C" w14:textId="77777777" w:rsidR="003E1877" w:rsidRPr="003E1877" w:rsidRDefault="003E1877" w:rsidP="003E1877">
      <w:pPr>
        <w:numPr>
          <w:ilvl w:val="0"/>
          <w:numId w:val="8"/>
        </w:numPr>
        <w:spacing w:after="160" w:line="259" w:lineRule="auto"/>
        <w:ind w:left="284" w:hanging="284"/>
        <w:contextualSpacing/>
        <w:rPr>
          <w:rFonts w:ascii="Times New Roman" w:eastAsia="Calibri" w:hAnsi="Times New Roman" w:cs="Times New Roman"/>
          <w:sz w:val="28"/>
          <w:szCs w:val="28"/>
          <w:shd w:val="clear" w:color="auto" w:fill="FFFFFF"/>
          <w:lang w:eastAsia="en-US"/>
        </w:rPr>
      </w:pPr>
      <w:r w:rsidRPr="003E1877">
        <w:rPr>
          <w:rFonts w:ascii="Times New Roman" w:eastAsia="Calibri" w:hAnsi="Times New Roman" w:cs="Times New Roman"/>
          <w:sz w:val="28"/>
          <w:szCs w:val="28"/>
          <w:shd w:val="clear" w:color="auto" w:fill="FFFFFF"/>
          <w:lang w:val="kk-KZ" w:eastAsia="en-US"/>
        </w:rPr>
        <w:t>принять организационные меры для активного посещение пациентов</w:t>
      </w:r>
      <w:r w:rsidRPr="003E1877">
        <w:rPr>
          <w:rFonts w:ascii="Times New Roman" w:eastAsia="Calibri" w:hAnsi="Times New Roman" w:cs="Times New Roman"/>
          <w:sz w:val="28"/>
          <w:szCs w:val="28"/>
          <w:shd w:val="clear" w:color="auto" w:fill="FFFFFF"/>
          <w:lang w:eastAsia="en-US"/>
        </w:rPr>
        <w:t>;</w:t>
      </w:r>
    </w:p>
    <w:p w14:paraId="22146954" w14:textId="67719B77" w:rsidR="003E1877" w:rsidRDefault="003E1877" w:rsidP="003E1877">
      <w:pPr>
        <w:numPr>
          <w:ilvl w:val="0"/>
          <w:numId w:val="8"/>
        </w:numPr>
        <w:spacing w:after="160" w:line="259" w:lineRule="auto"/>
        <w:ind w:left="284" w:hanging="284"/>
        <w:contextualSpacing/>
        <w:rPr>
          <w:rFonts w:ascii="Times New Roman" w:eastAsia="Calibri" w:hAnsi="Times New Roman" w:cs="Times New Roman"/>
          <w:sz w:val="28"/>
          <w:szCs w:val="28"/>
          <w:shd w:val="clear" w:color="auto" w:fill="FFFFFF"/>
          <w:lang w:eastAsia="en-US"/>
        </w:rPr>
      </w:pPr>
      <w:r w:rsidRPr="003E1877">
        <w:rPr>
          <w:rFonts w:ascii="Times New Roman" w:eastAsia="Calibri" w:hAnsi="Times New Roman" w:cs="Times New Roman"/>
          <w:sz w:val="28"/>
          <w:szCs w:val="28"/>
          <w:shd w:val="clear" w:color="auto" w:fill="FFFFFF"/>
          <w:lang w:val="kk-KZ" w:eastAsia="en-US"/>
        </w:rPr>
        <w:t>соблюдать правила при заполнение рецептурных форм на выдачу лекарственных препаратов</w:t>
      </w:r>
      <w:r>
        <w:rPr>
          <w:rFonts w:ascii="Times New Roman" w:eastAsia="Calibri" w:hAnsi="Times New Roman" w:cs="Times New Roman"/>
          <w:sz w:val="28"/>
          <w:szCs w:val="28"/>
          <w:shd w:val="clear" w:color="auto" w:fill="FFFFFF"/>
          <w:lang w:eastAsia="en-US"/>
        </w:rPr>
        <w:t>.</w:t>
      </w:r>
    </w:p>
    <w:p w14:paraId="15F63A32" w14:textId="2B83AA2A" w:rsidR="003E1877" w:rsidRPr="00B24C22" w:rsidRDefault="00B245DD" w:rsidP="003E1877">
      <w:pPr>
        <w:spacing w:after="160" w:line="259" w:lineRule="auto"/>
        <w:contextualSpacing/>
        <w:rPr>
          <w:rFonts w:ascii="Times New Roman" w:hAnsi="Times New Roman" w:cs="Times New Roman"/>
          <w:sz w:val="28"/>
          <w:szCs w:val="28"/>
        </w:rPr>
      </w:pPr>
      <w:r w:rsidRPr="003F6ABE">
        <w:rPr>
          <w:rFonts w:ascii="Times New Roman" w:hAnsi="Times New Roman" w:cs="Times New Roman"/>
          <w:sz w:val="28"/>
          <w:szCs w:val="28"/>
          <w:lang w:val="kk-KZ"/>
        </w:rPr>
        <w:t xml:space="preserve"> </w:t>
      </w:r>
      <w:r w:rsidR="009201C0">
        <w:rPr>
          <w:rFonts w:ascii="Times New Roman" w:hAnsi="Times New Roman" w:cs="Times New Roman"/>
          <w:sz w:val="28"/>
          <w:szCs w:val="28"/>
          <w:lang w:val="kk-KZ"/>
        </w:rPr>
        <w:t xml:space="preserve">Также Рабочая группа посетила </w:t>
      </w:r>
      <w:r w:rsidRPr="009201C0">
        <w:rPr>
          <w:rFonts w:ascii="Times New Roman" w:hAnsi="Times New Roman" w:cs="Times New Roman"/>
          <w:sz w:val="28"/>
          <w:szCs w:val="28"/>
        </w:rPr>
        <w:t>Отдел занятости и социальных программ района</w:t>
      </w:r>
      <w:r w:rsidR="00B24C22">
        <w:rPr>
          <w:rFonts w:ascii="Times New Roman" w:hAnsi="Times New Roman" w:cs="Times New Roman"/>
          <w:sz w:val="28"/>
          <w:szCs w:val="28"/>
        </w:rPr>
        <w:t xml:space="preserve"> с вопросом об оказании государственных услуг населению. </w:t>
      </w:r>
      <w:r w:rsidR="00B24C22" w:rsidRPr="00B24C22">
        <w:rPr>
          <w:rFonts w:ascii="Times New Roman" w:hAnsi="Times New Roman" w:cs="Times New Roman"/>
          <w:sz w:val="28"/>
          <w:szCs w:val="28"/>
          <w:shd w:val="clear" w:color="auto" w:fill="FFFFFF"/>
        </w:rPr>
        <w:t>О</w:t>
      </w:r>
      <w:r w:rsidR="009C2583" w:rsidRPr="00B24C22">
        <w:rPr>
          <w:rFonts w:ascii="Times New Roman" w:hAnsi="Times New Roman" w:cs="Times New Roman"/>
          <w:sz w:val="28"/>
          <w:szCs w:val="28"/>
          <w:shd w:val="clear" w:color="auto" w:fill="FFFFFF"/>
        </w:rPr>
        <w:t xml:space="preserve">бщественники задали ряд интересующих их вопросов по данному вопросу, на которые были даны подробные разъяснения. </w:t>
      </w:r>
      <w:r w:rsidR="00B24C22">
        <w:rPr>
          <w:rFonts w:ascii="Times New Roman" w:hAnsi="Times New Roman" w:cs="Times New Roman"/>
          <w:sz w:val="28"/>
          <w:szCs w:val="28"/>
          <w:shd w:val="clear" w:color="auto" w:fill="FFFFFF"/>
          <w:lang w:val="kk-KZ"/>
        </w:rPr>
        <w:t xml:space="preserve">В завершении совет рекомендовал </w:t>
      </w:r>
      <w:r w:rsidR="003E1877">
        <w:rPr>
          <w:rFonts w:ascii="Times New Roman" w:eastAsia="Calibri" w:hAnsi="Times New Roman" w:cs="Times New Roman"/>
          <w:sz w:val="28"/>
          <w:szCs w:val="28"/>
          <w:shd w:val="clear" w:color="auto" w:fill="FFFFFF"/>
          <w:lang w:eastAsia="en-US"/>
        </w:rPr>
        <w:t>Отделу занятости и социальных программ</w:t>
      </w:r>
      <w:r w:rsidR="00B24C22" w:rsidRPr="00B24C22">
        <w:rPr>
          <w:rFonts w:ascii="Times New Roman" w:eastAsia="Calibri" w:hAnsi="Times New Roman" w:cs="Times New Roman"/>
          <w:sz w:val="28"/>
          <w:szCs w:val="28"/>
          <w:shd w:val="clear" w:color="auto" w:fill="FFFFFF"/>
          <w:lang w:eastAsia="en-US"/>
        </w:rPr>
        <w:t>:</w:t>
      </w:r>
    </w:p>
    <w:p w14:paraId="617E5256" w14:textId="77777777" w:rsidR="003E1877" w:rsidRPr="003E1877" w:rsidRDefault="003E1877" w:rsidP="003E1877">
      <w:pPr>
        <w:numPr>
          <w:ilvl w:val="0"/>
          <w:numId w:val="10"/>
        </w:numPr>
        <w:suppressAutoHyphens/>
        <w:spacing w:after="160" w:line="259" w:lineRule="auto"/>
        <w:ind w:left="284" w:hanging="284"/>
        <w:contextualSpacing/>
        <w:rPr>
          <w:rFonts w:ascii="Times New Roman" w:eastAsia="Times New Roman" w:hAnsi="Times New Roman" w:cs="Times New Roman"/>
          <w:sz w:val="28"/>
          <w:szCs w:val="28"/>
          <w:lang w:val="x-none" w:eastAsia="ar-SA"/>
        </w:rPr>
      </w:pPr>
      <w:r w:rsidRPr="003E1877">
        <w:rPr>
          <w:rFonts w:ascii="Times New Roman" w:eastAsia="Times New Roman" w:hAnsi="Times New Roman" w:cs="Times New Roman"/>
          <w:sz w:val="28"/>
          <w:szCs w:val="28"/>
          <w:lang w:val="kk-KZ" w:eastAsia="ar-SA"/>
        </w:rPr>
        <w:t>п</w:t>
      </w:r>
      <w:proofErr w:type="spellStart"/>
      <w:r w:rsidRPr="003E1877">
        <w:rPr>
          <w:rFonts w:ascii="Times New Roman" w:eastAsia="Times New Roman" w:hAnsi="Times New Roman" w:cs="Times New Roman"/>
          <w:sz w:val="28"/>
          <w:szCs w:val="28"/>
          <w:lang w:val="x-none" w:eastAsia="ar-SA"/>
        </w:rPr>
        <w:t>родолжить</w:t>
      </w:r>
      <w:proofErr w:type="spellEnd"/>
      <w:r w:rsidRPr="003E1877">
        <w:rPr>
          <w:rFonts w:ascii="Times New Roman" w:eastAsia="Times New Roman" w:hAnsi="Times New Roman" w:cs="Times New Roman"/>
          <w:sz w:val="28"/>
          <w:szCs w:val="28"/>
          <w:lang w:val="x-none" w:eastAsia="ar-SA"/>
        </w:rPr>
        <w:t xml:space="preserve"> работу по улучшению качества оказываемых услуг населению;</w:t>
      </w:r>
    </w:p>
    <w:p w14:paraId="46299EC2" w14:textId="77777777" w:rsidR="003E1877" w:rsidRPr="003E1877" w:rsidRDefault="003E1877" w:rsidP="003E1877">
      <w:pPr>
        <w:numPr>
          <w:ilvl w:val="0"/>
          <w:numId w:val="10"/>
        </w:numPr>
        <w:suppressAutoHyphens/>
        <w:spacing w:after="160" w:line="259" w:lineRule="auto"/>
        <w:ind w:left="284" w:hanging="284"/>
        <w:contextualSpacing/>
        <w:rPr>
          <w:rFonts w:ascii="Times New Roman" w:eastAsia="Times New Roman" w:hAnsi="Times New Roman" w:cs="Times New Roman"/>
          <w:sz w:val="28"/>
          <w:szCs w:val="28"/>
          <w:lang w:val="x-none" w:eastAsia="ar-SA"/>
        </w:rPr>
      </w:pPr>
      <w:r w:rsidRPr="003E1877">
        <w:rPr>
          <w:rFonts w:ascii="Times New Roman" w:eastAsia="Times New Roman" w:hAnsi="Times New Roman" w:cs="Times New Roman"/>
          <w:sz w:val="28"/>
          <w:szCs w:val="28"/>
          <w:lang w:val="kk-KZ" w:eastAsia="ar-SA"/>
        </w:rPr>
        <w:t>о</w:t>
      </w:r>
      <w:proofErr w:type="spellStart"/>
      <w:r w:rsidRPr="003E1877">
        <w:rPr>
          <w:rFonts w:ascii="Times New Roman" w:eastAsia="Times New Roman" w:hAnsi="Times New Roman" w:cs="Times New Roman"/>
          <w:sz w:val="28"/>
          <w:szCs w:val="28"/>
          <w:lang w:val="x-none" w:eastAsia="ar-SA"/>
        </w:rPr>
        <w:t>беспечить</w:t>
      </w:r>
      <w:proofErr w:type="spellEnd"/>
      <w:r w:rsidRPr="003E1877">
        <w:rPr>
          <w:rFonts w:ascii="Times New Roman" w:eastAsia="Times New Roman" w:hAnsi="Times New Roman" w:cs="Times New Roman"/>
          <w:sz w:val="28"/>
          <w:szCs w:val="28"/>
          <w:lang w:val="x-none" w:eastAsia="ar-SA"/>
        </w:rPr>
        <w:t xml:space="preserve"> доступность </w:t>
      </w:r>
      <w:r w:rsidRPr="003E1877">
        <w:rPr>
          <w:rFonts w:ascii="Times New Roman" w:eastAsia="Times New Roman" w:hAnsi="Times New Roman" w:cs="Times New Roman"/>
          <w:sz w:val="28"/>
          <w:szCs w:val="28"/>
          <w:lang w:val="kk-KZ" w:eastAsia="ar-SA"/>
        </w:rPr>
        <w:t>информации</w:t>
      </w:r>
      <w:r w:rsidRPr="003E1877">
        <w:rPr>
          <w:rFonts w:ascii="Times New Roman" w:eastAsia="Times New Roman" w:hAnsi="Times New Roman" w:cs="Times New Roman"/>
          <w:sz w:val="28"/>
          <w:szCs w:val="28"/>
          <w:lang w:val="x-none" w:eastAsia="ar-SA"/>
        </w:rPr>
        <w:t xml:space="preserve"> </w:t>
      </w:r>
      <w:r w:rsidRPr="003E1877">
        <w:rPr>
          <w:rFonts w:ascii="Times New Roman" w:eastAsia="Times New Roman" w:hAnsi="Times New Roman" w:cs="Times New Roman"/>
          <w:sz w:val="28"/>
          <w:szCs w:val="28"/>
          <w:lang w:val="kk-KZ" w:eastAsia="ar-SA"/>
        </w:rPr>
        <w:t xml:space="preserve">по </w:t>
      </w:r>
      <w:r w:rsidRPr="003E1877">
        <w:rPr>
          <w:rFonts w:ascii="Times New Roman" w:eastAsia="Times New Roman" w:hAnsi="Times New Roman" w:cs="Times New Roman"/>
          <w:sz w:val="28"/>
          <w:szCs w:val="28"/>
          <w:lang w:val="x-none" w:eastAsia="ar-SA"/>
        </w:rPr>
        <w:t>государственны</w:t>
      </w:r>
      <w:r w:rsidRPr="003E1877">
        <w:rPr>
          <w:rFonts w:ascii="Times New Roman" w:eastAsia="Times New Roman" w:hAnsi="Times New Roman" w:cs="Times New Roman"/>
          <w:sz w:val="28"/>
          <w:szCs w:val="28"/>
          <w:lang w:val="kk-KZ" w:eastAsia="ar-SA"/>
        </w:rPr>
        <w:t>м</w:t>
      </w:r>
      <w:r w:rsidRPr="003E1877">
        <w:rPr>
          <w:rFonts w:ascii="Times New Roman" w:eastAsia="Times New Roman" w:hAnsi="Times New Roman" w:cs="Times New Roman"/>
          <w:sz w:val="28"/>
          <w:szCs w:val="28"/>
          <w:lang w:val="x-none" w:eastAsia="ar-SA"/>
        </w:rPr>
        <w:t xml:space="preserve"> услуг</w:t>
      </w:r>
      <w:r w:rsidRPr="003E1877">
        <w:rPr>
          <w:rFonts w:ascii="Times New Roman" w:eastAsia="Times New Roman" w:hAnsi="Times New Roman" w:cs="Times New Roman"/>
          <w:sz w:val="28"/>
          <w:szCs w:val="28"/>
          <w:lang w:val="kk-KZ" w:eastAsia="ar-SA"/>
        </w:rPr>
        <w:t>ам</w:t>
      </w:r>
      <w:r w:rsidRPr="003E1877">
        <w:rPr>
          <w:rFonts w:ascii="Times New Roman" w:eastAsia="Times New Roman" w:hAnsi="Times New Roman" w:cs="Times New Roman"/>
          <w:sz w:val="28"/>
          <w:szCs w:val="28"/>
          <w:lang w:eastAsia="ar-SA"/>
        </w:rPr>
        <w:t>;</w:t>
      </w:r>
    </w:p>
    <w:p w14:paraId="45BC596F" w14:textId="77777777" w:rsidR="003E1877" w:rsidRPr="003E1877" w:rsidRDefault="003E1877" w:rsidP="003E1877">
      <w:pPr>
        <w:numPr>
          <w:ilvl w:val="0"/>
          <w:numId w:val="10"/>
        </w:numPr>
        <w:suppressAutoHyphens/>
        <w:spacing w:after="160" w:line="259" w:lineRule="auto"/>
        <w:ind w:left="284" w:hanging="284"/>
        <w:contextualSpacing/>
        <w:rPr>
          <w:rFonts w:ascii="Times New Roman" w:eastAsia="Times New Roman" w:hAnsi="Times New Roman" w:cs="Times New Roman"/>
          <w:sz w:val="28"/>
          <w:szCs w:val="28"/>
          <w:lang w:val="kk-KZ" w:eastAsia="ar-SA"/>
        </w:rPr>
      </w:pPr>
      <w:r w:rsidRPr="003E1877">
        <w:rPr>
          <w:rFonts w:ascii="Times New Roman" w:eastAsia="Times New Roman" w:hAnsi="Times New Roman" w:cs="Times New Roman"/>
          <w:sz w:val="28"/>
          <w:szCs w:val="28"/>
          <w:lang w:val="kk-KZ" w:eastAsia="ar-SA"/>
        </w:rPr>
        <w:t>продолжить выпуск инфографики в социальных сетях по всем видам государственных услуг</w:t>
      </w:r>
      <w:r w:rsidRPr="003E1877">
        <w:rPr>
          <w:rFonts w:ascii="Times New Roman" w:eastAsia="Times New Roman" w:hAnsi="Times New Roman" w:cs="Times New Roman"/>
          <w:sz w:val="28"/>
          <w:szCs w:val="28"/>
          <w:lang w:val="x-none" w:eastAsia="ar-SA"/>
        </w:rPr>
        <w:t>;</w:t>
      </w:r>
    </w:p>
    <w:p w14:paraId="1BC7586D" w14:textId="3FF86A4A" w:rsidR="003E1877" w:rsidRPr="00B24C22" w:rsidRDefault="003E1877" w:rsidP="00CD2895">
      <w:pPr>
        <w:numPr>
          <w:ilvl w:val="0"/>
          <w:numId w:val="10"/>
        </w:numPr>
        <w:suppressAutoHyphens/>
        <w:spacing w:after="160" w:line="259" w:lineRule="auto"/>
        <w:ind w:left="284" w:hanging="284"/>
        <w:contextualSpacing/>
        <w:rPr>
          <w:rFonts w:ascii="Times New Roman" w:eastAsia="Calibri" w:hAnsi="Times New Roman" w:cs="Times New Roman"/>
          <w:sz w:val="28"/>
          <w:szCs w:val="28"/>
          <w:shd w:val="clear" w:color="auto" w:fill="FFFFFF"/>
          <w:lang w:val="x-none" w:eastAsia="en-US"/>
        </w:rPr>
      </w:pPr>
      <w:r w:rsidRPr="00B24C22">
        <w:rPr>
          <w:rFonts w:ascii="Times New Roman" w:eastAsia="Times New Roman" w:hAnsi="Times New Roman" w:cs="Times New Roman"/>
          <w:sz w:val="28"/>
          <w:szCs w:val="28"/>
          <w:lang w:eastAsia="ar-SA"/>
        </w:rPr>
        <w:t xml:space="preserve">приобрести и </w:t>
      </w:r>
      <w:r w:rsidRPr="00B24C22">
        <w:rPr>
          <w:rFonts w:ascii="Times New Roman" w:eastAsia="Times New Roman" w:hAnsi="Times New Roman" w:cs="Times New Roman"/>
          <w:sz w:val="28"/>
          <w:szCs w:val="28"/>
          <w:lang w:val="x-none" w:eastAsia="ar-SA"/>
        </w:rPr>
        <w:t xml:space="preserve">расклеить </w:t>
      </w:r>
      <w:r w:rsidRPr="00B24C22">
        <w:rPr>
          <w:rFonts w:ascii="Times New Roman" w:eastAsia="Times New Roman" w:hAnsi="Times New Roman" w:cs="Times New Roman"/>
          <w:sz w:val="28"/>
          <w:szCs w:val="28"/>
          <w:lang w:val="kk-KZ" w:eastAsia="ar-SA"/>
        </w:rPr>
        <w:t xml:space="preserve">информационные и предупредительные знаки </w:t>
      </w:r>
    </w:p>
    <w:p w14:paraId="04198FE4" w14:textId="77777777" w:rsidR="003E1877" w:rsidRPr="000A042B" w:rsidRDefault="003E1877" w:rsidP="003E1877">
      <w:pPr>
        <w:numPr>
          <w:ilvl w:val="0"/>
          <w:numId w:val="8"/>
        </w:numPr>
        <w:suppressAutoHyphens/>
        <w:spacing w:before="240" w:after="0" w:line="240" w:lineRule="auto"/>
        <w:ind w:left="0" w:firstLine="360"/>
        <w:jc w:val="both"/>
        <w:rPr>
          <w:rFonts w:ascii="Times New Roman" w:hAnsi="Times New Roman" w:cs="Times New Roman"/>
          <w:sz w:val="28"/>
          <w:szCs w:val="28"/>
        </w:rPr>
      </w:pPr>
      <w:r w:rsidRPr="000A042B">
        <w:rPr>
          <w:rFonts w:ascii="Times New Roman" w:hAnsi="Times New Roman" w:cs="Times New Roman"/>
          <w:sz w:val="28"/>
          <w:szCs w:val="28"/>
        </w:rPr>
        <w:t xml:space="preserve">назначение и выписывание лекарственных препаратов в ночное время суток оформлять строго на рецептурных бланках </w:t>
      </w:r>
      <w:r w:rsidRPr="000A042B">
        <w:rPr>
          <w:rFonts w:ascii="Times New Roman" w:hAnsi="Times New Roman" w:cs="Times New Roman"/>
          <w:sz w:val="28"/>
          <w:szCs w:val="28"/>
          <w:lang w:val="kk-KZ"/>
        </w:rPr>
        <w:t>или в комплексной медицинской информационной системе (КМИС)</w:t>
      </w:r>
      <w:r w:rsidRPr="000A042B">
        <w:rPr>
          <w:rFonts w:ascii="Times New Roman" w:hAnsi="Times New Roman" w:cs="Times New Roman"/>
          <w:sz w:val="28"/>
          <w:szCs w:val="28"/>
        </w:rPr>
        <w:t>;</w:t>
      </w:r>
    </w:p>
    <w:p w14:paraId="63B1BF2B" w14:textId="77777777" w:rsidR="003E1877" w:rsidRPr="000A042B" w:rsidRDefault="003E1877" w:rsidP="003E1877">
      <w:pPr>
        <w:numPr>
          <w:ilvl w:val="0"/>
          <w:numId w:val="8"/>
        </w:numPr>
        <w:suppressAutoHyphens/>
        <w:spacing w:after="0" w:line="240" w:lineRule="auto"/>
        <w:ind w:left="0" w:firstLine="360"/>
        <w:jc w:val="both"/>
        <w:rPr>
          <w:rFonts w:ascii="Times New Roman" w:hAnsi="Times New Roman" w:cs="Times New Roman"/>
          <w:sz w:val="28"/>
          <w:szCs w:val="28"/>
        </w:rPr>
      </w:pPr>
      <w:r w:rsidRPr="000A042B">
        <w:rPr>
          <w:rFonts w:ascii="Times New Roman" w:hAnsi="Times New Roman" w:cs="Times New Roman"/>
          <w:sz w:val="28"/>
          <w:szCs w:val="28"/>
        </w:rPr>
        <w:t>заместителю акима города Державинск рассмотреть график работы аптечных пунктов в ночное время суток.</w:t>
      </w:r>
    </w:p>
    <w:p w14:paraId="2A7E56A3" w14:textId="77777777" w:rsidR="000A042B" w:rsidRPr="000A042B" w:rsidRDefault="000A042B" w:rsidP="000A042B">
      <w:pPr>
        <w:spacing w:after="0"/>
        <w:ind w:firstLine="709"/>
        <w:jc w:val="both"/>
        <w:rPr>
          <w:rFonts w:ascii="Times New Roman" w:hAnsi="Times New Roman" w:cs="Times New Roman"/>
          <w:sz w:val="28"/>
          <w:szCs w:val="28"/>
        </w:rPr>
      </w:pPr>
      <w:r w:rsidRPr="000A042B">
        <w:rPr>
          <w:rFonts w:ascii="Times New Roman" w:hAnsi="Times New Roman" w:cs="Times New Roman"/>
          <w:sz w:val="28"/>
          <w:szCs w:val="28"/>
        </w:rPr>
        <w:t>Члены Общественного совета участвуют в различных мероприятиях, совещаниях, проводимых государственными органами.  Немаловажно, что членов Общественного совета включают в составы комиссий при акимате района, что дает возможность быть в курсе важных событий в регионе.</w:t>
      </w:r>
    </w:p>
    <w:p w14:paraId="74BC1DC5" w14:textId="7D0F1BDA" w:rsidR="00FC2BC1" w:rsidRDefault="00B24C22" w:rsidP="00FC2BC1">
      <w:pPr>
        <w:spacing w:after="0"/>
        <w:ind w:firstLine="709"/>
        <w:jc w:val="both"/>
        <w:rPr>
          <w:rFonts w:ascii="Times New Roman" w:hAnsi="Times New Roman" w:cs="Times New Roman"/>
          <w:sz w:val="28"/>
          <w:szCs w:val="28"/>
        </w:rPr>
      </w:pPr>
      <w:r>
        <w:rPr>
          <w:rFonts w:ascii="Times New Roman" w:hAnsi="Times New Roman" w:cs="Times New Roman"/>
          <w:sz w:val="28"/>
          <w:szCs w:val="28"/>
          <w:lang w:val="kk-KZ"/>
        </w:rPr>
        <w:t>Ч</w:t>
      </w:r>
      <w:r w:rsidR="00FC2BC1">
        <w:rPr>
          <w:rFonts w:ascii="Times New Roman" w:hAnsi="Times New Roman" w:cs="Times New Roman"/>
          <w:sz w:val="28"/>
          <w:szCs w:val="28"/>
        </w:rPr>
        <w:t xml:space="preserve">лены Общественного совета Пугачев И.Н.,  </w:t>
      </w:r>
      <w:proofErr w:type="spellStart"/>
      <w:r w:rsidR="00FC2BC1">
        <w:rPr>
          <w:rFonts w:ascii="Times New Roman" w:hAnsi="Times New Roman" w:cs="Times New Roman"/>
          <w:sz w:val="28"/>
          <w:szCs w:val="28"/>
        </w:rPr>
        <w:t>Кабжанов</w:t>
      </w:r>
      <w:proofErr w:type="spellEnd"/>
      <w:r w:rsidR="00FC2BC1">
        <w:rPr>
          <w:rFonts w:ascii="Times New Roman" w:hAnsi="Times New Roman" w:cs="Times New Roman"/>
          <w:sz w:val="28"/>
          <w:szCs w:val="28"/>
        </w:rPr>
        <w:t xml:space="preserve"> Б.Ж., </w:t>
      </w:r>
      <w:proofErr w:type="spellStart"/>
      <w:r w:rsidR="00FC2BC1">
        <w:rPr>
          <w:rFonts w:ascii="Times New Roman" w:hAnsi="Times New Roman" w:cs="Times New Roman"/>
          <w:sz w:val="28"/>
          <w:szCs w:val="28"/>
        </w:rPr>
        <w:t>Смагулова</w:t>
      </w:r>
      <w:proofErr w:type="spellEnd"/>
      <w:r w:rsidR="00FC2BC1">
        <w:rPr>
          <w:rFonts w:ascii="Times New Roman" w:hAnsi="Times New Roman" w:cs="Times New Roman"/>
          <w:sz w:val="28"/>
          <w:szCs w:val="28"/>
        </w:rPr>
        <w:t xml:space="preserve"> Г.В. </w:t>
      </w:r>
      <w:proofErr w:type="spellStart"/>
      <w:r w:rsidR="00FC2BC1">
        <w:rPr>
          <w:rFonts w:ascii="Times New Roman" w:hAnsi="Times New Roman" w:cs="Times New Roman"/>
          <w:sz w:val="28"/>
          <w:szCs w:val="28"/>
        </w:rPr>
        <w:t>оказ</w:t>
      </w:r>
      <w:proofErr w:type="spellEnd"/>
      <w:r>
        <w:rPr>
          <w:rFonts w:ascii="Times New Roman" w:hAnsi="Times New Roman" w:cs="Times New Roman"/>
          <w:sz w:val="28"/>
          <w:szCs w:val="28"/>
          <w:lang w:val="kk-KZ"/>
        </w:rPr>
        <w:t>ывают</w:t>
      </w:r>
      <w:r w:rsidR="00FC2BC1">
        <w:rPr>
          <w:rFonts w:ascii="Times New Roman" w:hAnsi="Times New Roman" w:cs="Times New Roman"/>
          <w:sz w:val="28"/>
          <w:szCs w:val="28"/>
        </w:rPr>
        <w:t xml:space="preserve"> спонсорскую </w:t>
      </w:r>
      <w:r w:rsidR="00146F07">
        <w:rPr>
          <w:rFonts w:ascii="Times New Roman" w:hAnsi="Times New Roman" w:cs="Times New Roman"/>
          <w:sz w:val="28"/>
          <w:szCs w:val="28"/>
        </w:rPr>
        <w:t xml:space="preserve">поддержку молодым спортсменам </w:t>
      </w:r>
      <w:r>
        <w:rPr>
          <w:rFonts w:ascii="Times New Roman" w:hAnsi="Times New Roman" w:cs="Times New Roman"/>
          <w:sz w:val="28"/>
          <w:szCs w:val="28"/>
          <w:lang w:val="kk-KZ"/>
        </w:rPr>
        <w:t xml:space="preserve">в </w:t>
      </w:r>
      <w:r w:rsidR="00FC2BC1">
        <w:rPr>
          <w:rFonts w:ascii="Times New Roman" w:hAnsi="Times New Roman" w:cs="Times New Roman"/>
          <w:sz w:val="28"/>
          <w:szCs w:val="28"/>
        </w:rPr>
        <w:t>поездке на соревнования</w:t>
      </w:r>
      <w:r w:rsidR="00146F07">
        <w:rPr>
          <w:rFonts w:ascii="Times New Roman" w:hAnsi="Times New Roman" w:cs="Times New Roman"/>
          <w:sz w:val="28"/>
          <w:szCs w:val="28"/>
        </w:rPr>
        <w:t>.</w:t>
      </w:r>
      <w:r w:rsidR="003048B6">
        <w:rPr>
          <w:rFonts w:ascii="Times New Roman" w:hAnsi="Times New Roman" w:cs="Times New Roman"/>
          <w:sz w:val="28"/>
          <w:szCs w:val="28"/>
        </w:rPr>
        <w:t xml:space="preserve"> </w:t>
      </w:r>
    </w:p>
    <w:p w14:paraId="05D905A2" w14:textId="3CC6E4E9" w:rsidR="001A450A" w:rsidRDefault="003E1877" w:rsidP="001A450A">
      <w:pPr>
        <w:spacing w:after="0"/>
        <w:ind w:firstLine="709"/>
        <w:jc w:val="both"/>
        <w:rPr>
          <w:rFonts w:ascii="Times New Roman" w:hAnsi="Times New Roman" w:cs="Times New Roman"/>
          <w:sz w:val="28"/>
          <w:szCs w:val="28"/>
        </w:rPr>
      </w:pPr>
      <w:r w:rsidRPr="004F49D8">
        <w:rPr>
          <w:rFonts w:ascii="Times New Roman" w:hAnsi="Times New Roman" w:cs="Times New Roman"/>
          <w:sz w:val="28"/>
          <w:szCs w:val="28"/>
        </w:rPr>
        <w:t xml:space="preserve">Информационная открытость является условием продуктивного взаимодействия </w:t>
      </w:r>
      <w:r w:rsidR="0037490B" w:rsidRPr="004F49D8">
        <w:rPr>
          <w:rFonts w:ascii="Times New Roman" w:hAnsi="Times New Roman" w:cs="Times New Roman"/>
          <w:sz w:val="28"/>
          <w:szCs w:val="28"/>
        </w:rPr>
        <w:t>О</w:t>
      </w:r>
      <w:r w:rsidRPr="004F49D8">
        <w:rPr>
          <w:rFonts w:ascii="Times New Roman" w:hAnsi="Times New Roman" w:cs="Times New Roman"/>
          <w:sz w:val="28"/>
          <w:szCs w:val="28"/>
        </w:rPr>
        <w:t xml:space="preserve">бщественного Совета </w:t>
      </w:r>
      <w:r w:rsidR="0037490B" w:rsidRPr="004F49D8">
        <w:rPr>
          <w:rFonts w:ascii="Times New Roman" w:hAnsi="Times New Roman" w:cs="Times New Roman"/>
          <w:sz w:val="28"/>
          <w:szCs w:val="28"/>
        </w:rPr>
        <w:t xml:space="preserve">с </w:t>
      </w:r>
      <w:r w:rsidR="001A450A" w:rsidRPr="004F49D8">
        <w:rPr>
          <w:rFonts w:ascii="Times New Roman" w:hAnsi="Times New Roman" w:cs="Times New Roman"/>
          <w:sz w:val="28"/>
          <w:szCs w:val="28"/>
        </w:rPr>
        <w:t>обществом</w:t>
      </w:r>
      <w:r w:rsidR="0037490B" w:rsidRPr="004F49D8">
        <w:rPr>
          <w:rFonts w:ascii="Times New Roman" w:hAnsi="Times New Roman" w:cs="Times New Roman"/>
          <w:sz w:val="28"/>
          <w:szCs w:val="28"/>
        </w:rPr>
        <w:t xml:space="preserve">. </w:t>
      </w:r>
      <w:r w:rsidRPr="004F49D8">
        <w:rPr>
          <w:rFonts w:ascii="Times New Roman" w:hAnsi="Times New Roman" w:cs="Times New Roman"/>
          <w:sz w:val="28"/>
          <w:szCs w:val="28"/>
        </w:rPr>
        <w:t xml:space="preserve">На официальном сайте </w:t>
      </w:r>
      <w:r w:rsidR="0037490B" w:rsidRPr="004F49D8">
        <w:rPr>
          <w:rFonts w:ascii="Times New Roman" w:hAnsi="Times New Roman" w:cs="Times New Roman"/>
          <w:sz w:val="28"/>
          <w:szCs w:val="28"/>
        </w:rPr>
        <w:t xml:space="preserve">районного маслихата </w:t>
      </w:r>
      <w:r w:rsidRPr="004F49D8">
        <w:rPr>
          <w:rFonts w:ascii="Times New Roman" w:hAnsi="Times New Roman" w:cs="Times New Roman"/>
          <w:sz w:val="28"/>
          <w:szCs w:val="28"/>
        </w:rPr>
        <w:t xml:space="preserve"> </w:t>
      </w:r>
      <w:r w:rsidR="001A450A" w:rsidRPr="004F49D8">
        <w:rPr>
          <w:rFonts w:ascii="Times New Roman" w:hAnsi="Times New Roman" w:cs="Times New Roman"/>
          <w:sz w:val="28"/>
          <w:szCs w:val="28"/>
        </w:rPr>
        <w:t>  создана</w:t>
      </w:r>
      <w:r w:rsidR="001A450A" w:rsidRPr="008E0A33">
        <w:rPr>
          <w:rFonts w:ascii="Times New Roman" w:hAnsi="Times New Roman" w:cs="Times New Roman"/>
          <w:sz w:val="28"/>
          <w:szCs w:val="28"/>
        </w:rPr>
        <w:t xml:space="preserve"> специальная рубрика «Общественный совет»</w:t>
      </w:r>
      <w:r w:rsidR="005251A6">
        <w:rPr>
          <w:rFonts w:ascii="Times New Roman" w:hAnsi="Times New Roman" w:cs="Times New Roman"/>
          <w:sz w:val="28"/>
          <w:szCs w:val="28"/>
        </w:rPr>
        <w:t xml:space="preserve">. </w:t>
      </w:r>
      <w:r w:rsidR="001A450A">
        <w:rPr>
          <w:rFonts w:ascii="Times New Roman" w:hAnsi="Times New Roman" w:cs="Times New Roman"/>
          <w:sz w:val="28"/>
          <w:szCs w:val="28"/>
        </w:rPr>
        <w:t>Открыты</w:t>
      </w:r>
      <w:r w:rsidR="001A450A" w:rsidRPr="008E0A33">
        <w:rPr>
          <w:rFonts w:ascii="Times New Roman" w:hAnsi="Times New Roman" w:cs="Times New Roman"/>
          <w:sz w:val="28"/>
          <w:szCs w:val="28"/>
        </w:rPr>
        <w:t xml:space="preserve"> аккаунты в социальных сетях: </w:t>
      </w:r>
      <w:r w:rsidR="001A450A" w:rsidRPr="008E0A33">
        <w:rPr>
          <w:rFonts w:ascii="Times New Roman" w:hAnsi="Times New Roman" w:cs="Times New Roman"/>
          <w:sz w:val="28"/>
          <w:szCs w:val="28"/>
          <w:lang w:val="kk-KZ"/>
        </w:rPr>
        <w:t xml:space="preserve">Инстаграмм и фейсбук, где </w:t>
      </w:r>
      <w:r w:rsidR="001A450A" w:rsidRPr="008E0A33">
        <w:rPr>
          <w:rFonts w:ascii="Times New Roman" w:hAnsi="Times New Roman" w:cs="Times New Roman"/>
          <w:sz w:val="28"/>
          <w:szCs w:val="28"/>
        </w:rPr>
        <w:t>размещ</w:t>
      </w:r>
      <w:r w:rsidR="001A450A">
        <w:rPr>
          <w:rFonts w:ascii="Times New Roman" w:hAnsi="Times New Roman" w:cs="Times New Roman"/>
          <w:sz w:val="28"/>
          <w:szCs w:val="28"/>
        </w:rPr>
        <w:t>ена</w:t>
      </w:r>
      <w:r w:rsidR="001A450A" w:rsidRPr="008E0A33">
        <w:rPr>
          <w:rFonts w:ascii="Times New Roman" w:hAnsi="Times New Roman" w:cs="Times New Roman"/>
          <w:sz w:val="28"/>
          <w:szCs w:val="28"/>
        </w:rPr>
        <w:t xml:space="preserve"> полная информация о составе совета, принятом Положении об Общественном совете, план работы, материалы о проводимых заседаниях и мероприятиях. Обновление соответствующей информации проводится на постоянной основе</w:t>
      </w:r>
      <w:r w:rsidR="005251A6">
        <w:rPr>
          <w:rFonts w:ascii="Times New Roman" w:hAnsi="Times New Roman" w:cs="Times New Roman"/>
          <w:sz w:val="28"/>
          <w:szCs w:val="28"/>
        </w:rPr>
        <w:t>, размещены по 32 публикации.</w:t>
      </w:r>
    </w:p>
    <w:p w14:paraId="69D3C1A9" w14:textId="41A5F3F8" w:rsidR="001A450A" w:rsidRPr="007509AF" w:rsidRDefault="00B24C22" w:rsidP="007509AF">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В</w:t>
      </w:r>
      <w:proofErr w:type="spellStart"/>
      <w:r w:rsidR="007509AF" w:rsidRPr="00C52E34">
        <w:rPr>
          <w:rFonts w:ascii="Times New Roman" w:hAnsi="Times New Roman" w:cs="Times New Roman"/>
          <w:sz w:val="28"/>
          <w:szCs w:val="28"/>
        </w:rPr>
        <w:t>едется</w:t>
      </w:r>
      <w:proofErr w:type="spellEnd"/>
      <w:r w:rsidR="007509AF" w:rsidRPr="00C52E34">
        <w:rPr>
          <w:rFonts w:ascii="Times New Roman" w:hAnsi="Times New Roman" w:cs="Times New Roman"/>
          <w:sz w:val="28"/>
          <w:szCs w:val="28"/>
        </w:rPr>
        <w:t xml:space="preserve"> работа на информационном портале </w:t>
      </w:r>
      <w:hyperlink r:id="rId8" w:history="1">
        <w:r w:rsidR="007509AF" w:rsidRPr="00C52E34">
          <w:rPr>
            <w:rStyle w:val="a5"/>
            <w:rFonts w:ascii="Times New Roman" w:hAnsi="Times New Roman" w:cs="Times New Roman"/>
            <w:sz w:val="28"/>
            <w:szCs w:val="28"/>
            <w:lang w:val="en-US"/>
          </w:rPr>
          <w:t>www</w:t>
        </w:r>
        <w:r w:rsidR="007509AF" w:rsidRPr="00C52E34">
          <w:rPr>
            <w:rStyle w:val="a5"/>
            <w:rFonts w:ascii="Times New Roman" w:hAnsi="Times New Roman" w:cs="Times New Roman"/>
            <w:sz w:val="28"/>
            <w:szCs w:val="28"/>
          </w:rPr>
          <w:t>.</w:t>
        </w:r>
        <w:proofErr w:type="spellStart"/>
        <w:r w:rsidR="007509AF" w:rsidRPr="00C52E34">
          <w:rPr>
            <w:rStyle w:val="a5"/>
            <w:rFonts w:ascii="Times New Roman" w:hAnsi="Times New Roman" w:cs="Times New Roman"/>
            <w:sz w:val="28"/>
            <w:szCs w:val="28"/>
            <w:lang w:val="en-US"/>
          </w:rPr>
          <w:t>kazkenes</w:t>
        </w:r>
        <w:proofErr w:type="spellEnd"/>
        <w:r w:rsidR="007509AF" w:rsidRPr="00C52E34">
          <w:rPr>
            <w:rStyle w:val="a5"/>
            <w:rFonts w:ascii="Times New Roman" w:hAnsi="Times New Roman" w:cs="Times New Roman"/>
            <w:sz w:val="28"/>
            <w:szCs w:val="28"/>
          </w:rPr>
          <w:t>.</w:t>
        </w:r>
        <w:proofErr w:type="spellStart"/>
        <w:r w:rsidR="007509AF" w:rsidRPr="00C52E34">
          <w:rPr>
            <w:rStyle w:val="a5"/>
            <w:rFonts w:ascii="Times New Roman" w:hAnsi="Times New Roman" w:cs="Times New Roman"/>
            <w:sz w:val="28"/>
            <w:szCs w:val="28"/>
            <w:lang w:val="en-US"/>
          </w:rPr>
          <w:t>kz</w:t>
        </w:r>
        <w:proofErr w:type="spellEnd"/>
      </w:hyperlink>
      <w:r w:rsidR="007509AF" w:rsidRPr="00C52E34">
        <w:rPr>
          <w:rFonts w:ascii="Times New Roman" w:hAnsi="Times New Roman" w:cs="Times New Roman"/>
          <w:sz w:val="28"/>
          <w:szCs w:val="28"/>
        </w:rPr>
        <w:t xml:space="preserve"> </w:t>
      </w:r>
      <w:r w:rsidR="007509AF">
        <w:rPr>
          <w:rFonts w:ascii="Times New Roman" w:hAnsi="Times New Roman" w:cs="Times New Roman"/>
          <w:sz w:val="28"/>
          <w:szCs w:val="28"/>
        </w:rPr>
        <w:t xml:space="preserve">. </w:t>
      </w:r>
      <w:r w:rsidR="007509AF" w:rsidRPr="00C52E34">
        <w:rPr>
          <w:rFonts w:ascii="Times New Roman" w:hAnsi="Times New Roman" w:cs="Times New Roman"/>
          <w:sz w:val="28"/>
          <w:szCs w:val="28"/>
          <w:lang w:val="kk-KZ"/>
        </w:rPr>
        <w:t>Проводится</w:t>
      </w:r>
      <w:r w:rsidR="007509AF" w:rsidRPr="00C52E34">
        <w:rPr>
          <w:rFonts w:ascii="Times New Roman" w:hAnsi="Times New Roman" w:cs="Times New Roman"/>
          <w:sz w:val="28"/>
          <w:szCs w:val="28"/>
        </w:rPr>
        <w:t xml:space="preserve"> прямая трансляция заседаний Общественного совета на </w:t>
      </w:r>
      <w:proofErr w:type="spellStart"/>
      <w:r w:rsidR="007509AF" w:rsidRPr="00C52E34">
        <w:rPr>
          <w:rFonts w:ascii="Times New Roman" w:hAnsi="Times New Roman" w:cs="Times New Roman"/>
          <w:sz w:val="28"/>
          <w:szCs w:val="28"/>
          <w:shd w:val="clear" w:color="auto" w:fill="FBFBFB"/>
        </w:rPr>
        <w:t>Aitube</w:t>
      </w:r>
      <w:proofErr w:type="spellEnd"/>
      <w:r w:rsidR="007509AF" w:rsidRPr="00C52E34">
        <w:rPr>
          <w:rFonts w:ascii="Times New Roman" w:hAnsi="Times New Roman" w:cs="Times New Roman"/>
          <w:sz w:val="28"/>
          <w:szCs w:val="28"/>
          <w:shd w:val="clear" w:color="auto" w:fill="FBFBFB"/>
        </w:rPr>
        <w:t xml:space="preserve"> канале</w:t>
      </w:r>
      <w:r w:rsidR="005251A6">
        <w:rPr>
          <w:rFonts w:ascii="Times New Roman" w:hAnsi="Times New Roman" w:cs="Times New Roman"/>
          <w:sz w:val="28"/>
          <w:szCs w:val="28"/>
          <w:shd w:val="clear" w:color="auto" w:fill="FBFBFB"/>
        </w:rPr>
        <w:t>, опубликовано 2 заседания.</w:t>
      </w:r>
    </w:p>
    <w:p w14:paraId="09500C62" w14:textId="3AD0BF85" w:rsidR="003E1877" w:rsidRDefault="003E1877" w:rsidP="001A450A">
      <w:pPr>
        <w:spacing w:after="0"/>
        <w:ind w:firstLine="709"/>
        <w:jc w:val="both"/>
        <w:rPr>
          <w:rFonts w:ascii="Times New Roman" w:hAnsi="Times New Roman" w:cs="Times New Roman"/>
          <w:sz w:val="28"/>
          <w:szCs w:val="28"/>
          <w:lang w:val="kk-KZ"/>
        </w:rPr>
      </w:pPr>
      <w:r w:rsidRPr="001A450A">
        <w:rPr>
          <w:rFonts w:ascii="Times New Roman" w:hAnsi="Times New Roman" w:cs="Times New Roman"/>
          <w:sz w:val="28"/>
          <w:szCs w:val="28"/>
        </w:rPr>
        <w:lastRenderedPageBreak/>
        <w:t>Информация о деятельности общественного Совета находит свое отражение на страницах районн</w:t>
      </w:r>
      <w:r w:rsidR="001A450A" w:rsidRPr="001A450A">
        <w:rPr>
          <w:rFonts w:ascii="Times New Roman" w:hAnsi="Times New Roman" w:cs="Times New Roman"/>
          <w:sz w:val="28"/>
          <w:szCs w:val="28"/>
        </w:rPr>
        <w:t>ых</w:t>
      </w:r>
      <w:r w:rsidRPr="001A450A">
        <w:rPr>
          <w:rFonts w:ascii="Times New Roman" w:hAnsi="Times New Roman" w:cs="Times New Roman"/>
          <w:sz w:val="28"/>
          <w:szCs w:val="28"/>
        </w:rPr>
        <w:t xml:space="preserve"> газет </w:t>
      </w:r>
      <w:r w:rsidR="001A450A" w:rsidRPr="001A450A">
        <w:rPr>
          <w:rFonts w:ascii="Times New Roman" w:hAnsi="Times New Roman" w:cs="Times New Roman"/>
          <w:sz w:val="28"/>
          <w:szCs w:val="28"/>
          <w:lang w:val="kk-KZ"/>
        </w:rPr>
        <w:t>«Целинное знамя» и «</w:t>
      </w:r>
      <w:proofErr w:type="spellStart"/>
      <w:r w:rsidR="001A450A" w:rsidRPr="001A450A">
        <w:rPr>
          <w:rFonts w:ascii="Times New Roman" w:hAnsi="Times New Roman" w:cs="Times New Roman"/>
          <w:sz w:val="28"/>
          <w:szCs w:val="28"/>
          <w:shd w:val="clear" w:color="auto" w:fill="FBFBFB"/>
        </w:rPr>
        <w:t>Жарқайың</w:t>
      </w:r>
      <w:proofErr w:type="spellEnd"/>
      <w:r w:rsidR="001A450A" w:rsidRPr="001A450A">
        <w:rPr>
          <w:rFonts w:ascii="Times New Roman" w:hAnsi="Times New Roman" w:cs="Times New Roman"/>
          <w:sz w:val="28"/>
          <w:szCs w:val="28"/>
          <w:shd w:val="clear" w:color="auto" w:fill="FBFBFB"/>
        </w:rPr>
        <w:t> </w:t>
      </w:r>
      <w:proofErr w:type="spellStart"/>
      <w:r w:rsidR="001A450A" w:rsidRPr="001A450A">
        <w:rPr>
          <w:rFonts w:ascii="Times New Roman" w:hAnsi="Times New Roman" w:cs="Times New Roman"/>
          <w:sz w:val="28"/>
          <w:szCs w:val="28"/>
          <w:shd w:val="clear" w:color="auto" w:fill="FBFBFB"/>
        </w:rPr>
        <w:t>Тынысы</w:t>
      </w:r>
      <w:proofErr w:type="spellEnd"/>
      <w:r w:rsidR="001A450A" w:rsidRPr="001A450A">
        <w:rPr>
          <w:rFonts w:ascii="Times New Roman" w:hAnsi="Times New Roman" w:cs="Times New Roman"/>
          <w:sz w:val="28"/>
          <w:szCs w:val="28"/>
          <w:lang w:val="kk-KZ"/>
        </w:rPr>
        <w:t>».</w:t>
      </w:r>
      <w:r w:rsidR="001A450A">
        <w:rPr>
          <w:rFonts w:ascii="Times New Roman" w:hAnsi="Times New Roman" w:cs="Times New Roman"/>
          <w:sz w:val="28"/>
          <w:szCs w:val="28"/>
          <w:lang w:val="kk-KZ"/>
        </w:rPr>
        <w:t xml:space="preserve"> </w:t>
      </w:r>
      <w:r w:rsidR="005251A6">
        <w:rPr>
          <w:rFonts w:ascii="Times New Roman" w:hAnsi="Times New Roman" w:cs="Times New Roman"/>
          <w:sz w:val="28"/>
          <w:szCs w:val="28"/>
          <w:lang w:val="kk-KZ"/>
        </w:rPr>
        <w:t xml:space="preserve">Опубликовано по </w:t>
      </w:r>
      <w:r w:rsidR="005251A6">
        <w:rPr>
          <w:rFonts w:ascii="Times New Roman" w:hAnsi="Times New Roman" w:cs="Times New Roman"/>
          <w:sz w:val="28"/>
          <w:szCs w:val="28"/>
        </w:rPr>
        <w:t xml:space="preserve">8 статей. </w:t>
      </w:r>
      <w:r w:rsidR="001A450A" w:rsidRPr="00165AF2">
        <w:rPr>
          <w:rFonts w:ascii="Times New Roman" w:hAnsi="Times New Roman" w:cs="Times New Roman"/>
          <w:sz w:val="28"/>
          <w:szCs w:val="28"/>
          <w:lang w:val="kk-KZ"/>
        </w:rPr>
        <w:t xml:space="preserve">На местном телевидении «САРЫАРКА» систематически выходят выпуски о </w:t>
      </w:r>
      <w:r w:rsidR="001A450A">
        <w:rPr>
          <w:rFonts w:ascii="Times New Roman" w:hAnsi="Times New Roman" w:cs="Times New Roman"/>
          <w:sz w:val="28"/>
          <w:szCs w:val="28"/>
          <w:lang w:val="kk-KZ"/>
        </w:rPr>
        <w:t>работе</w:t>
      </w:r>
      <w:r w:rsidR="001A450A" w:rsidRPr="00165AF2">
        <w:rPr>
          <w:rFonts w:ascii="Times New Roman" w:hAnsi="Times New Roman" w:cs="Times New Roman"/>
          <w:sz w:val="28"/>
          <w:szCs w:val="28"/>
          <w:lang w:val="kk-KZ"/>
        </w:rPr>
        <w:t xml:space="preserve"> Общественного совета.</w:t>
      </w:r>
    </w:p>
    <w:p w14:paraId="1C6413EF" w14:textId="77777777" w:rsidR="00354746" w:rsidRPr="00165AF2" w:rsidRDefault="00354746" w:rsidP="00354746">
      <w:pPr>
        <w:spacing w:after="0"/>
        <w:ind w:firstLine="709"/>
        <w:jc w:val="both"/>
        <w:rPr>
          <w:rFonts w:ascii="Times New Roman" w:eastAsia="Times New Roman" w:hAnsi="Times New Roman" w:cs="Times New Roman"/>
          <w:sz w:val="28"/>
          <w:szCs w:val="28"/>
        </w:rPr>
      </w:pPr>
      <w:r w:rsidRPr="00165AF2">
        <w:rPr>
          <w:rFonts w:ascii="Times New Roman" w:eastAsia="Times New Roman" w:hAnsi="Times New Roman" w:cs="Times New Roman"/>
          <w:sz w:val="28"/>
          <w:szCs w:val="28"/>
        </w:rPr>
        <w:t>В целом Общественный совет зарекомендовал себя активной работой его членов, справляется с поставленными задачами, давая соответствующие рекомендации, имеет свою нишу среди институтов взаимодействия с властью, правильно ориентируется в выборе форм работы и благодаря активности и ответственности избранных в совет людей успешно добивается совершенствование своей деятельности.</w:t>
      </w:r>
    </w:p>
    <w:p w14:paraId="465D7E7B" w14:textId="18B819AF" w:rsidR="00354746" w:rsidRDefault="00354746" w:rsidP="00354746">
      <w:pPr>
        <w:spacing w:after="0" w:line="240" w:lineRule="auto"/>
        <w:ind w:firstLine="709"/>
        <w:jc w:val="both"/>
        <w:rPr>
          <w:rFonts w:ascii="Times New Roman" w:eastAsia="Times New Roman" w:hAnsi="Times New Roman" w:cs="Times New Roman"/>
          <w:sz w:val="28"/>
          <w:szCs w:val="28"/>
        </w:rPr>
      </w:pPr>
    </w:p>
    <w:p w14:paraId="69BE13E1" w14:textId="77777777" w:rsidR="000A53E0" w:rsidRPr="00165AF2" w:rsidRDefault="000A53E0" w:rsidP="00354746">
      <w:pPr>
        <w:spacing w:after="0" w:line="240" w:lineRule="auto"/>
        <w:ind w:firstLine="709"/>
        <w:jc w:val="both"/>
        <w:rPr>
          <w:rFonts w:ascii="Times New Roman" w:eastAsia="Times New Roman" w:hAnsi="Times New Roman" w:cs="Times New Roman"/>
          <w:sz w:val="28"/>
          <w:szCs w:val="28"/>
        </w:rPr>
      </w:pPr>
    </w:p>
    <w:p w14:paraId="09C1BC5C" w14:textId="77777777" w:rsidR="00535827" w:rsidRDefault="00EC364E" w:rsidP="00277AC9">
      <w:pPr>
        <w:spacing w:after="0" w:line="240" w:lineRule="auto"/>
        <w:jc w:val="both"/>
        <w:rPr>
          <w:rFonts w:ascii="Times New Roman" w:eastAsia="Times New Roman" w:hAnsi="Times New Roman" w:cs="Times New Roman"/>
          <w:b/>
          <w:bCs/>
          <w:sz w:val="28"/>
          <w:szCs w:val="28"/>
          <w:lang w:val="kk-KZ"/>
        </w:rPr>
      </w:pPr>
      <w:r w:rsidRPr="00F7003A">
        <w:rPr>
          <w:rFonts w:ascii="Times New Roman" w:eastAsia="Times New Roman" w:hAnsi="Times New Roman" w:cs="Times New Roman"/>
          <w:b/>
          <w:bCs/>
          <w:sz w:val="28"/>
          <w:szCs w:val="28"/>
          <w:lang w:val="kk-KZ"/>
        </w:rPr>
        <w:t>Общественн</w:t>
      </w:r>
      <w:r w:rsidR="00277AC9">
        <w:rPr>
          <w:rFonts w:ascii="Times New Roman" w:eastAsia="Times New Roman" w:hAnsi="Times New Roman" w:cs="Times New Roman"/>
          <w:b/>
          <w:bCs/>
          <w:sz w:val="28"/>
          <w:szCs w:val="28"/>
          <w:lang w:val="kk-KZ"/>
        </w:rPr>
        <w:t>ый</w:t>
      </w:r>
      <w:r w:rsidRPr="00F7003A">
        <w:rPr>
          <w:rFonts w:ascii="Times New Roman" w:eastAsia="Times New Roman" w:hAnsi="Times New Roman" w:cs="Times New Roman"/>
          <w:b/>
          <w:bCs/>
          <w:sz w:val="28"/>
          <w:szCs w:val="28"/>
          <w:lang w:val="kk-KZ"/>
        </w:rPr>
        <w:t xml:space="preserve"> совет </w:t>
      </w:r>
    </w:p>
    <w:p w14:paraId="755015DF" w14:textId="34446A7F" w:rsidR="00354746" w:rsidRPr="00277AC9" w:rsidRDefault="00EC364E" w:rsidP="00277AC9">
      <w:pPr>
        <w:spacing w:after="0" w:line="240" w:lineRule="auto"/>
        <w:jc w:val="both"/>
        <w:rPr>
          <w:rFonts w:ascii="Times New Roman" w:eastAsia="Times New Roman" w:hAnsi="Times New Roman" w:cs="Times New Roman"/>
          <w:b/>
          <w:bCs/>
          <w:sz w:val="28"/>
          <w:szCs w:val="28"/>
          <w:lang w:val="kk-KZ"/>
        </w:rPr>
      </w:pPr>
      <w:r w:rsidRPr="00F7003A">
        <w:rPr>
          <w:rFonts w:ascii="Times New Roman" w:eastAsia="Times New Roman" w:hAnsi="Times New Roman" w:cs="Times New Roman"/>
          <w:b/>
          <w:bCs/>
          <w:sz w:val="28"/>
          <w:szCs w:val="28"/>
          <w:lang w:val="kk-KZ"/>
        </w:rPr>
        <w:t xml:space="preserve">Жаркаинского района                       </w:t>
      </w:r>
      <w:r>
        <w:rPr>
          <w:rFonts w:ascii="Times New Roman" w:eastAsia="Times New Roman" w:hAnsi="Times New Roman" w:cs="Times New Roman"/>
          <w:b/>
          <w:bCs/>
          <w:sz w:val="28"/>
          <w:szCs w:val="28"/>
          <w:lang w:val="kk-KZ"/>
        </w:rPr>
        <w:t xml:space="preserve">                                       </w:t>
      </w:r>
    </w:p>
    <w:p w14:paraId="62475521" w14:textId="77777777" w:rsidR="00F11DE9" w:rsidRPr="00A97AF5" w:rsidRDefault="00F11DE9" w:rsidP="003C008C">
      <w:pPr>
        <w:spacing w:after="0"/>
        <w:jc w:val="both"/>
        <w:rPr>
          <w:rFonts w:ascii="Times New Roman" w:hAnsi="Times New Roman" w:cs="Times New Roman"/>
          <w:sz w:val="28"/>
          <w:szCs w:val="28"/>
          <w:lang w:val="kk-KZ"/>
        </w:rPr>
      </w:pPr>
    </w:p>
    <w:sectPr w:rsidR="00F11DE9" w:rsidRPr="00A97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4A6"/>
    <w:multiLevelType w:val="hybridMultilevel"/>
    <w:tmpl w:val="A9407BC2"/>
    <w:lvl w:ilvl="0" w:tplc="84647C0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190260"/>
    <w:multiLevelType w:val="hybridMultilevel"/>
    <w:tmpl w:val="01CA19BC"/>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BC3083"/>
    <w:multiLevelType w:val="hybridMultilevel"/>
    <w:tmpl w:val="85628DB0"/>
    <w:lvl w:ilvl="0" w:tplc="5E8C80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2A6808"/>
    <w:multiLevelType w:val="hybridMultilevel"/>
    <w:tmpl w:val="00C04156"/>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545A64"/>
    <w:multiLevelType w:val="hybridMultilevel"/>
    <w:tmpl w:val="0C8CB56C"/>
    <w:lvl w:ilvl="0" w:tplc="1460E9DA">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AB0359"/>
    <w:multiLevelType w:val="hybridMultilevel"/>
    <w:tmpl w:val="29982D56"/>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3F6A3B"/>
    <w:multiLevelType w:val="hybridMultilevel"/>
    <w:tmpl w:val="49281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A20ECB"/>
    <w:multiLevelType w:val="hybridMultilevel"/>
    <w:tmpl w:val="45285CE0"/>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293EFB"/>
    <w:multiLevelType w:val="hybridMultilevel"/>
    <w:tmpl w:val="D7904858"/>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09452E"/>
    <w:multiLevelType w:val="hybridMultilevel"/>
    <w:tmpl w:val="4740D3BC"/>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5E6A40"/>
    <w:multiLevelType w:val="hybridMultilevel"/>
    <w:tmpl w:val="ADA05D90"/>
    <w:lvl w:ilvl="0" w:tplc="23B8BDAE">
      <w:start w:val="1"/>
      <w:numFmt w:val="decimal"/>
      <w:lvlText w:val="%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75232E1"/>
    <w:multiLevelType w:val="hybridMultilevel"/>
    <w:tmpl w:val="1B4C7C48"/>
    <w:lvl w:ilvl="0" w:tplc="67F8F1D4">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153878"/>
    <w:multiLevelType w:val="hybridMultilevel"/>
    <w:tmpl w:val="1F7C5E78"/>
    <w:lvl w:ilvl="0" w:tplc="5E8C80C6">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EAE5B65"/>
    <w:multiLevelType w:val="hybridMultilevel"/>
    <w:tmpl w:val="E66A2A52"/>
    <w:lvl w:ilvl="0" w:tplc="BA5A8A9C">
      <w:start w:val="26"/>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B661C"/>
    <w:multiLevelType w:val="hybridMultilevel"/>
    <w:tmpl w:val="08144786"/>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48939456">
    <w:abstractNumId w:val="1"/>
  </w:num>
  <w:num w:numId="2" w16cid:durableId="1601988935">
    <w:abstractNumId w:val="10"/>
  </w:num>
  <w:num w:numId="3" w16cid:durableId="1073820211">
    <w:abstractNumId w:val="14"/>
  </w:num>
  <w:num w:numId="4" w16cid:durableId="1234973587">
    <w:abstractNumId w:val="12"/>
  </w:num>
  <w:num w:numId="5" w16cid:durableId="1564216054">
    <w:abstractNumId w:val="5"/>
  </w:num>
  <w:num w:numId="6" w16cid:durableId="395664323">
    <w:abstractNumId w:val="9"/>
  </w:num>
  <w:num w:numId="7" w16cid:durableId="702631014">
    <w:abstractNumId w:val="8"/>
  </w:num>
  <w:num w:numId="8" w16cid:durableId="995181187">
    <w:abstractNumId w:val="3"/>
  </w:num>
  <w:num w:numId="9" w16cid:durableId="1783182852">
    <w:abstractNumId w:val="7"/>
  </w:num>
  <w:num w:numId="10" w16cid:durableId="1977025326">
    <w:abstractNumId w:val="2"/>
  </w:num>
  <w:num w:numId="11" w16cid:durableId="1362128365">
    <w:abstractNumId w:val="6"/>
  </w:num>
  <w:num w:numId="12" w16cid:durableId="91437990">
    <w:abstractNumId w:val="4"/>
  </w:num>
  <w:num w:numId="13" w16cid:durableId="860822086">
    <w:abstractNumId w:val="11"/>
  </w:num>
  <w:num w:numId="14" w16cid:durableId="339501971">
    <w:abstractNumId w:val="0"/>
  </w:num>
  <w:num w:numId="15" w16cid:durableId="11527157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A5"/>
    <w:rsid w:val="000639C7"/>
    <w:rsid w:val="00083149"/>
    <w:rsid w:val="00091031"/>
    <w:rsid w:val="000A042B"/>
    <w:rsid w:val="000A53E0"/>
    <w:rsid w:val="000B1F25"/>
    <w:rsid w:val="000D7079"/>
    <w:rsid w:val="000E2543"/>
    <w:rsid w:val="001116B3"/>
    <w:rsid w:val="00121B73"/>
    <w:rsid w:val="00146F07"/>
    <w:rsid w:val="00152868"/>
    <w:rsid w:val="00156AA9"/>
    <w:rsid w:val="001946BF"/>
    <w:rsid w:val="001A450A"/>
    <w:rsid w:val="001B2A39"/>
    <w:rsid w:val="00203061"/>
    <w:rsid w:val="00277AC9"/>
    <w:rsid w:val="002A5ED6"/>
    <w:rsid w:val="002D2287"/>
    <w:rsid w:val="003048B6"/>
    <w:rsid w:val="00331826"/>
    <w:rsid w:val="0035028C"/>
    <w:rsid w:val="00354746"/>
    <w:rsid w:val="00364D10"/>
    <w:rsid w:val="0037490B"/>
    <w:rsid w:val="003C008C"/>
    <w:rsid w:val="003D0CEB"/>
    <w:rsid w:val="003E1877"/>
    <w:rsid w:val="003E3655"/>
    <w:rsid w:val="003F6ABE"/>
    <w:rsid w:val="00412F47"/>
    <w:rsid w:val="004B38A4"/>
    <w:rsid w:val="004F49D8"/>
    <w:rsid w:val="005251A6"/>
    <w:rsid w:val="00535827"/>
    <w:rsid w:val="0059479F"/>
    <w:rsid w:val="005D4C63"/>
    <w:rsid w:val="00663068"/>
    <w:rsid w:val="00683972"/>
    <w:rsid w:val="006B213F"/>
    <w:rsid w:val="006E1E83"/>
    <w:rsid w:val="007301FC"/>
    <w:rsid w:val="007509AF"/>
    <w:rsid w:val="007D26EB"/>
    <w:rsid w:val="007E5117"/>
    <w:rsid w:val="0086309C"/>
    <w:rsid w:val="009201C0"/>
    <w:rsid w:val="00942A24"/>
    <w:rsid w:val="00957C6B"/>
    <w:rsid w:val="0099143C"/>
    <w:rsid w:val="009C2583"/>
    <w:rsid w:val="00A04313"/>
    <w:rsid w:val="00A04880"/>
    <w:rsid w:val="00A94462"/>
    <w:rsid w:val="00A97AF5"/>
    <w:rsid w:val="00B11E0B"/>
    <w:rsid w:val="00B245DD"/>
    <w:rsid w:val="00B24C22"/>
    <w:rsid w:val="00B510E6"/>
    <w:rsid w:val="00B545A5"/>
    <w:rsid w:val="00B67CB8"/>
    <w:rsid w:val="00BA5E63"/>
    <w:rsid w:val="00BB371B"/>
    <w:rsid w:val="00BC3560"/>
    <w:rsid w:val="00C11E87"/>
    <w:rsid w:val="00C67E5A"/>
    <w:rsid w:val="00CB496D"/>
    <w:rsid w:val="00CD2F3F"/>
    <w:rsid w:val="00EC364E"/>
    <w:rsid w:val="00EF5003"/>
    <w:rsid w:val="00F11DE9"/>
    <w:rsid w:val="00FA5856"/>
    <w:rsid w:val="00FC2BC1"/>
    <w:rsid w:val="00FD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E87"/>
  <w15:chartTrackingRefBased/>
  <w15:docId w15:val="{77C5DAF2-40E4-4E78-80D7-9A6B1740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2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1031"/>
    <w:pPr>
      <w:ind w:left="720"/>
      <w:contextualSpacing/>
    </w:pPr>
  </w:style>
  <w:style w:type="character" w:customStyle="1" w:styleId="a4">
    <w:name w:val="Абзац списка Знак"/>
    <w:link w:val="a3"/>
    <w:uiPriority w:val="34"/>
    <w:locked/>
    <w:rsid w:val="00A04880"/>
    <w:rPr>
      <w:rFonts w:eastAsiaTheme="minorEastAsia"/>
      <w:lang w:eastAsia="ru-RU"/>
    </w:rPr>
  </w:style>
  <w:style w:type="character" w:styleId="a5">
    <w:name w:val="Hyperlink"/>
    <w:basedOn w:val="a0"/>
    <w:uiPriority w:val="99"/>
    <w:unhideWhenUsed/>
    <w:rsid w:val="00750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kenes.kz"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5FB5-CAC9-4AE7-8F10-DD611B66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Беркумбаева</dc:creator>
  <cp:keywords/>
  <dc:description/>
  <cp:lastModifiedBy>Айнагуль Беркумбаева</cp:lastModifiedBy>
  <cp:revision>92</cp:revision>
  <cp:lastPrinted>2022-07-04T09:28:00Z</cp:lastPrinted>
  <dcterms:created xsi:type="dcterms:W3CDTF">2022-06-13T07:11:00Z</dcterms:created>
  <dcterms:modified xsi:type="dcterms:W3CDTF">2022-07-11T06:17:00Z</dcterms:modified>
</cp:coreProperties>
</file>