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BCC" w:rsidRDefault="00D93BCC" w:rsidP="00D93BCC">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D93BCC" w:rsidRDefault="00D93BCC" w:rsidP="00D93BCC">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D93BCC" w:rsidRDefault="00D93BCC" w:rsidP="00D93BCC">
      <w:pPr>
        <w:spacing w:after="0"/>
        <w:ind w:firstLine="708"/>
        <w:jc w:val="both"/>
        <w:rPr>
          <w:rFonts w:ascii="Times New Roman" w:hAnsi="Times New Roman" w:cs="Times New Roman"/>
          <w:b/>
          <w:sz w:val="28"/>
          <w:szCs w:val="28"/>
        </w:rPr>
      </w:pPr>
    </w:p>
    <w:p w:rsidR="00D93BCC" w:rsidRDefault="00D93BCC" w:rsidP="00D93BCC">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w:t>
      </w:r>
      <w:r>
        <w:rPr>
          <w:rFonts w:ascii="Times New Roman" w:hAnsi="Times New Roman" w:cs="Times New Roman"/>
          <w:b/>
          <w:i/>
          <w:sz w:val="28"/>
          <w:szCs w:val="28"/>
        </w:rPr>
        <w:t xml:space="preserve">13 </w:t>
      </w:r>
      <w:proofErr w:type="spellStart"/>
      <w:r>
        <w:rPr>
          <w:rFonts w:ascii="Times New Roman" w:hAnsi="Times New Roman" w:cs="Times New Roman"/>
          <w:b/>
          <w:i/>
          <w:sz w:val="28"/>
          <w:szCs w:val="28"/>
        </w:rPr>
        <w:t>ақпан</w:t>
      </w:r>
      <w:proofErr w:type="spellEnd"/>
      <w:r>
        <w:rPr>
          <w:rFonts w:ascii="Times New Roman" w:hAnsi="Times New Roman" w:cs="Times New Roman"/>
          <w:b/>
          <w:i/>
          <w:sz w:val="28"/>
          <w:szCs w:val="28"/>
          <w:lang w:val="kk-KZ"/>
        </w:rPr>
        <w:t xml:space="preserve">                               </w:t>
      </w:r>
    </w:p>
    <w:p w:rsidR="00D93BCC" w:rsidRDefault="00D93BCC" w:rsidP="00D93BCC">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lang w:val="kk-KZ"/>
        </w:rPr>
        <w:t xml:space="preserve">( </w:t>
      </w:r>
      <w:r>
        <w:rPr>
          <w:rFonts w:ascii="Times New Roman" w:hAnsi="Times New Roman" w:cs="Times New Roman"/>
          <w:b/>
          <w:i/>
          <w:sz w:val="28"/>
          <w:szCs w:val="28"/>
          <w:lang w:val="en-US"/>
        </w:rPr>
        <w:t>Zoom</w:t>
      </w:r>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реж</w:t>
      </w:r>
      <w:proofErr w:type="spellEnd"/>
      <w:r>
        <w:rPr>
          <w:rFonts w:ascii="Times New Roman" w:hAnsi="Times New Roman" w:cs="Times New Roman"/>
          <w:b/>
          <w:i/>
          <w:sz w:val="28"/>
          <w:szCs w:val="28"/>
          <w:lang w:val="kk-KZ"/>
        </w:rPr>
        <w:t xml:space="preserve">имінде)                                                       сағат </w:t>
      </w:r>
      <w:r>
        <w:rPr>
          <w:rFonts w:ascii="Times New Roman" w:hAnsi="Times New Roman" w:cs="Times New Roman"/>
          <w:b/>
          <w:i/>
          <w:sz w:val="28"/>
          <w:szCs w:val="28"/>
        </w:rPr>
        <w:t xml:space="preserve"> 15.00 </w:t>
      </w:r>
    </w:p>
    <w:p w:rsidR="00D93BCC" w:rsidRDefault="00D93BCC" w:rsidP="00D93BCC">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            </w:t>
      </w:r>
    </w:p>
    <w:p w:rsidR="00D93BCC" w:rsidRDefault="00D93BCC" w:rsidP="00D93BCC">
      <w:pPr>
        <w:spacing w:after="0"/>
        <w:ind w:firstLine="708"/>
        <w:jc w:val="both"/>
        <w:rPr>
          <w:rFonts w:ascii="Times New Roman" w:hAnsi="Times New Roman" w:cs="Times New Roman"/>
          <w:b/>
          <w:sz w:val="28"/>
          <w:szCs w:val="28"/>
          <w:lang w:val="kk-KZ"/>
        </w:rPr>
      </w:pPr>
    </w:p>
    <w:p w:rsidR="00D93BCC" w:rsidRDefault="00D93BCC" w:rsidP="00D93BC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D93BCC" w:rsidRDefault="00D93BCC" w:rsidP="00D93BC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D93BCC" w:rsidRDefault="00D93BCC" w:rsidP="00D93BC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D93BCC" w:rsidRDefault="00D93BCC" w:rsidP="00D93BCC">
      <w:pPr>
        <w:spacing w:after="0"/>
        <w:jc w:val="both"/>
        <w:rPr>
          <w:rFonts w:ascii="Times New Roman" w:hAnsi="Times New Roman" w:cs="Times New Roman"/>
          <w:b/>
          <w:sz w:val="28"/>
          <w:szCs w:val="28"/>
          <w:lang w:val="kk-KZ"/>
        </w:rPr>
      </w:pPr>
    </w:p>
    <w:p w:rsidR="00D93BCC" w:rsidRDefault="00D93BCC" w:rsidP="00D93BCC">
      <w:pPr>
        <w:spacing w:after="0"/>
        <w:jc w:val="both"/>
        <w:rPr>
          <w:rFonts w:ascii="Times New Roman" w:hAnsi="Times New Roman" w:cs="Times New Roman"/>
          <w:sz w:val="28"/>
          <w:szCs w:val="28"/>
          <w:lang w:val="kk-KZ"/>
        </w:rPr>
      </w:pPr>
    </w:p>
    <w:p w:rsidR="00D93BCC" w:rsidRDefault="00D93BCC" w:rsidP="00D93BCC">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D93BCC" w:rsidRDefault="00D93BCC" w:rsidP="00D93BCC">
      <w:pPr>
        <w:spacing w:after="0"/>
        <w:ind w:left="2832" w:firstLine="708"/>
        <w:jc w:val="both"/>
        <w:rPr>
          <w:rFonts w:ascii="Times New Roman" w:eastAsiaTheme="minorHAnsi" w:hAnsi="Times New Roman" w:cs="Times New Roman"/>
          <w:b/>
          <w:sz w:val="28"/>
          <w:szCs w:val="28"/>
          <w:lang w:val="kk-KZ" w:eastAsia="en-US"/>
        </w:rPr>
      </w:pPr>
      <w:r>
        <w:rPr>
          <w:rFonts w:ascii="Times New Roman" w:hAnsi="Times New Roman"/>
          <w:i/>
          <w:sz w:val="28"/>
          <w:szCs w:val="28"/>
          <w:lang w:val="kk-KZ"/>
        </w:rPr>
        <w:tab/>
      </w:r>
    </w:p>
    <w:p w:rsidR="00D93BCC" w:rsidRDefault="00D93BCC" w:rsidP="00D93BCC">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rPr>
        <w:t>1.</w:t>
      </w:r>
      <w:r>
        <w:rPr>
          <w:rFonts w:ascii="Times New Roman" w:hAnsi="Times New Roman"/>
          <w:i/>
          <w:sz w:val="28"/>
          <w:szCs w:val="28"/>
          <w:lang w:val="kk-KZ"/>
        </w:rPr>
        <w:t xml:space="preserve"> </w:t>
      </w:r>
      <w:r>
        <w:rPr>
          <w:rFonts w:ascii="Times New Roman" w:eastAsia="Calibri" w:hAnsi="Times New Roman" w:cs="Times New Roman"/>
          <w:i/>
          <w:sz w:val="28"/>
          <w:szCs w:val="28"/>
          <w:lang w:eastAsia="en-US"/>
        </w:rPr>
        <w:t xml:space="preserve">Красноармейск </w:t>
      </w:r>
      <w:proofErr w:type="spellStart"/>
      <w:r>
        <w:rPr>
          <w:rFonts w:ascii="Times New Roman" w:eastAsia="Calibri" w:hAnsi="Times New Roman" w:cs="Times New Roman"/>
          <w:i/>
          <w:sz w:val="28"/>
          <w:szCs w:val="28"/>
          <w:lang w:eastAsia="en-US"/>
        </w:rPr>
        <w:t>ауылдық</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округінің</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әкімі</w:t>
      </w:r>
      <w:proofErr w:type="spellEnd"/>
      <w:r>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eastAsia="en-US"/>
        </w:rPr>
        <w:t>-</w:t>
      </w:r>
      <w:r>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eastAsia="en-US"/>
        </w:rPr>
        <w:t>Хлебников Александр Константинович.</w:t>
      </w:r>
    </w:p>
    <w:p w:rsidR="00D93BCC" w:rsidRDefault="00D93BCC" w:rsidP="00D93BCC">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cs="Times New Roman"/>
          <w:i/>
          <w:sz w:val="28"/>
          <w:szCs w:val="28"/>
          <w:lang w:val="kk-KZ" w:eastAsia="en-US"/>
        </w:rPr>
        <w:t xml:space="preserve"> 2. </w:t>
      </w:r>
      <w:r>
        <w:rPr>
          <w:rFonts w:ascii="Times New Roman" w:eastAsia="Calibri" w:hAnsi="Times New Roman"/>
          <w:i/>
          <w:sz w:val="28"/>
          <w:szCs w:val="28"/>
          <w:lang w:val="kk-KZ" w:eastAsia="en-US"/>
        </w:rPr>
        <w:t>«Қостанай облысы Денисов ауданы әкімдігінің экономика және қаржы бөлімі» ММ басшысы - Жалғаспаев Жәнібек Мерекеұлы.</w:t>
      </w:r>
    </w:p>
    <w:p w:rsidR="00D93BCC" w:rsidRDefault="00D93BCC" w:rsidP="00D93BCC">
      <w:pPr>
        <w:pStyle w:val="a3"/>
        <w:jc w:val="both"/>
        <w:rPr>
          <w:rFonts w:ascii="Times New Roman" w:hAnsi="Times New Roman"/>
          <w:i/>
          <w:sz w:val="28"/>
          <w:szCs w:val="28"/>
          <w:lang w:val="kk-KZ"/>
        </w:rPr>
      </w:pPr>
    </w:p>
    <w:p w:rsidR="00D93BCC" w:rsidRDefault="00D93BCC" w:rsidP="00D93BCC">
      <w:pPr>
        <w:pStyle w:val="a3"/>
        <w:jc w:val="both"/>
        <w:rPr>
          <w:rFonts w:ascii="Times New Roman" w:hAnsi="Times New Roman"/>
          <w:i/>
          <w:sz w:val="28"/>
          <w:szCs w:val="28"/>
          <w:lang w:val="kk-KZ"/>
        </w:rPr>
      </w:pPr>
    </w:p>
    <w:p w:rsidR="00D93BCC" w:rsidRDefault="00D93BCC" w:rsidP="00D93BCC">
      <w:pPr>
        <w:pStyle w:val="a3"/>
        <w:jc w:val="both"/>
        <w:rPr>
          <w:rFonts w:ascii="Times New Roman" w:hAnsi="Times New Roman"/>
          <w:i/>
          <w:sz w:val="28"/>
          <w:szCs w:val="28"/>
          <w:lang w:val="kk-KZ"/>
        </w:rPr>
      </w:pPr>
    </w:p>
    <w:p w:rsidR="00D93BCC" w:rsidRDefault="00D93BCC" w:rsidP="00D93BCC">
      <w:pPr>
        <w:pStyle w:val="a3"/>
        <w:tabs>
          <w:tab w:val="left" w:pos="709"/>
        </w:tabs>
        <w:jc w:val="center"/>
        <w:rPr>
          <w:rFonts w:ascii="Times New Roman" w:hAnsi="Times New Roman"/>
          <w:sz w:val="28"/>
          <w:szCs w:val="28"/>
          <w:lang w:val="kk-KZ"/>
        </w:rPr>
      </w:pPr>
    </w:p>
    <w:p w:rsidR="00D93BCC" w:rsidRDefault="00D93BCC" w:rsidP="00D93BCC">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Күн тәртібі</w:t>
      </w:r>
    </w:p>
    <w:p w:rsidR="00D93BCC" w:rsidRDefault="00D93BCC" w:rsidP="00D93BCC">
      <w:pPr>
        <w:pStyle w:val="a3"/>
        <w:tabs>
          <w:tab w:val="left" w:pos="709"/>
        </w:tabs>
        <w:jc w:val="both"/>
        <w:rPr>
          <w:rFonts w:ascii="Times New Roman" w:hAnsi="Times New Roman"/>
          <w:b/>
          <w:sz w:val="28"/>
          <w:szCs w:val="28"/>
          <w:lang w:val="kk-KZ"/>
        </w:rPr>
      </w:pPr>
    </w:p>
    <w:p w:rsidR="00D93BCC" w:rsidRDefault="00D93BCC" w:rsidP="00D93BCC">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 Есеп: «Красноармейск ауылдық округінің жергілікті қоғамдастық жиналысының 2023 жылғы қызметі және 2024 жылға арналған жоспарлары туралы».</w:t>
      </w:r>
    </w:p>
    <w:p w:rsidR="00D93BCC" w:rsidRDefault="00D93BCC" w:rsidP="00D93BCC">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lastRenderedPageBreak/>
        <w:t>2. «Денисов ауданының 2023 жылғы бюджетінің атқарылуы туралы» жылдық есепті қарау.</w:t>
      </w:r>
    </w:p>
    <w:p w:rsidR="00D93BCC" w:rsidRDefault="00D93BCC" w:rsidP="00D93BCC">
      <w:pPr>
        <w:spacing w:after="0" w:line="240" w:lineRule="auto"/>
        <w:ind w:firstLine="708"/>
        <w:jc w:val="both"/>
        <w:rPr>
          <w:rFonts w:ascii="Times New Roman" w:hAnsi="Times New Roman"/>
          <w:sz w:val="28"/>
          <w:szCs w:val="28"/>
          <w:lang w:val="kk-KZ"/>
        </w:rPr>
      </w:pPr>
      <w:r>
        <w:rPr>
          <w:rFonts w:ascii="Times New Roman" w:eastAsia="Calibri" w:hAnsi="Times New Roman" w:cs="Times New Roman"/>
          <w:sz w:val="28"/>
          <w:szCs w:val="28"/>
          <w:lang w:val="kk-KZ" w:eastAsia="en-US"/>
        </w:rPr>
        <w:t xml:space="preserve">3. </w:t>
      </w:r>
      <w:r>
        <w:rPr>
          <w:rFonts w:ascii="Times New Roman" w:hAnsi="Times New Roman"/>
          <w:sz w:val="28"/>
          <w:szCs w:val="28"/>
          <w:lang w:val="kk-KZ"/>
        </w:rPr>
        <w:t>Мәслихаттың «2024 жылы денсаулық сақтау, білім беру, әлеуметтік қамсыздандыру, мәдениет, спорт және агроөнеркәсіптік кешен саласындағы мамандарға, Денисов ауданының ауылдық елді мекендеріне жұмыс істеу және тұру үшін келген ауылдар, ауылдық округтер әкімдері аппараттарының мемлекеттік қызметшілеріне әлеуметтік қолдау шараларын ұсыну туралы» шешімінің жобасын қарау.</w:t>
      </w:r>
    </w:p>
    <w:p w:rsidR="00D93BCC" w:rsidRDefault="00D93BCC" w:rsidP="00D93BCC">
      <w:pPr>
        <w:spacing w:after="0" w:line="240" w:lineRule="auto"/>
        <w:ind w:firstLine="708"/>
        <w:jc w:val="both"/>
        <w:rPr>
          <w:rFonts w:ascii="Times New Roman" w:eastAsia="Calibri" w:hAnsi="Times New Roman" w:cs="Times New Roman"/>
          <w:sz w:val="28"/>
          <w:szCs w:val="28"/>
          <w:lang w:val="kk-KZ" w:eastAsia="en-US"/>
        </w:rPr>
      </w:pPr>
    </w:p>
    <w:p w:rsidR="00D93BCC" w:rsidRDefault="00D93BCC" w:rsidP="00D93BCC">
      <w:pPr>
        <w:pStyle w:val="a3"/>
        <w:jc w:val="both"/>
        <w:rPr>
          <w:rFonts w:ascii="Times New Roman" w:hAnsi="Times New Roman"/>
          <w:sz w:val="28"/>
          <w:szCs w:val="28"/>
          <w:lang w:val="kk-KZ"/>
        </w:rPr>
      </w:pPr>
    </w:p>
    <w:p w:rsidR="00D93BCC" w:rsidRDefault="00D93BCC" w:rsidP="00D93BCC">
      <w:pPr>
        <w:pStyle w:val="a3"/>
        <w:jc w:val="both"/>
        <w:rPr>
          <w:rFonts w:ascii="Times New Roman" w:hAnsi="Times New Roman"/>
          <w:b/>
          <w:sz w:val="28"/>
          <w:szCs w:val="28"/>
          <w:lang w:val="kk-KZ"/>
        </w:rPr>
      </w:pPr>
    </w:p>
    <w:p w:rsidR="00D93BCC" w:rsidRDefault="00D93BCC" w:rsidP="00D93BCC">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Баяндамашылар</w:t>
      </w:r>
    </w:p>
    <w:p w:rsidR="00D93BCC" w:rsidRDefault="00D93BCC" w:rsidP="00D93BCC">
      <w:pPr>
        <w:pStyle w:val="a3"/>
        <w:ind w:firstLine="708"/>
        <w:jc w:val="both"/>
        <w:rPr>
          <w:rFonts w:ascii="Times New Roman" w:eastAsiaTheme="minorEastAsia" w:hAnsi="Times New Roman" w:cstheme="minorBidi"/>
          <w:i/>
          <w:sz w:val="28"/>
          <w:szCs w:val="28"/>
          <w:lang w:val="kk-KZ" w:eastAsia="ru-RU"/>
        </w:rPr>
      </w:pPr>
    </w:p>
    <w:p w:rsidR="00D93BCC" w:rsidRDefault="00D93BCC" w:rsidP="00D93BCC">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rPr>
        <w:t>1.</w:t>
      </w:r>
      <w:r>
        <w:rPr>
          <w:rFonts w:ascii="Times New Roman" w:hAnsi="Times New Roman"/>
          <w:i/>
          <w:sz w:val="28"/>
          <w:szCs w:val="28"/>
          <w:lang w:val="kk-KZ"/>
        </w:rPr>
        <w:t xml:space="preserve"> </w:t>
      </w:r>
      <w:r>
        <w:rPr>
          <w:rFonts w:ascii="Times New Roman" w:eastAsia="Calibri" w:hAnsi="Times New Roman" w:cs="Times New Roman"/>
          <w:i/>
          <w:sz w:val="28"/>
          <w:szCs w:val="28"/>
          <w:lang w:eastAsia="en-US"/>
        </w:rPr>
        <w:t xml:space="preserve">Красноармейск </w:t>
      </w:r>
      <w:proofErr w:type="spellStart"/>
      <w:r>
        <w:rPr>
          <w:rFonts w:ascii="Times New Roman" w:eastAsia="Calibri" w:hAnsi="Times New Roman" w:cs="Times New Roman"/>
          <w:i/>
          <w:sz w:val="28"/>
          <w:szCs w:val="28"/>
          <w:lang w:eastAsia="en-US"/>
        </w:rPr>
        <w:t>ауылдық</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округінің</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әкімі</w:t>
      </w:r>
      <w:proofErr w:type="spellEnd"/>
      <w:r>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eastAsia="en-US"/>
        </w:rPr>
        <w:t>-</w:t>
      </w:r>
      <w:r>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eastAsia="en-US"/>
        </w:rPr>
        <w:t>Хлебников Александр Константинович.</w:t>
      </w:r>
    </w:p>
    <w:p w:rsidR="00D93BCC" w:rsidRDefault="00D93BCC" w:rsidP="00D93BCC">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cs="Times New Roman"/>
          <w:i/>
          <w:sz w:val="28"/>
          <w:szCs w:val="28"/>
          <w:lang w:val="kk-KZ" w:eastAsia="en-US"/>
        </w:rPr>
        <w:t xml:space="preserve"> 2. </w:t>
      </w:r>
      <w:r>
        <w:rPr>
          <w:rFonts w:ascii="Times New Roman" w:eastAsia="Calibri" w:hAnsi="Times New Roman"/>
          <w:i/>
          <w:sz w:val="28"/>
          <w:szCs w:val="28"/>
          <w:lang w:val="kk-KZ" w:eastAsia="en-US"/>
        </w:rPr>
        <w:t>«Қостанай облысы Денисов ауданы әкімдігінің экономика және қаржы бөлімі» ММ басшысы - Жалғаспаев Жәнібек Мерекеұлы.</w:t>
      </w:r>
    </w:p>
    <w:p w:rsidR="00D93BCC" w:rsidRDefault="00D93BCC" w:rsidP="00D93BCC">
      <w:pPr>
        <w:spacing w:after="0"/>
        <w:ind w:firstLine="708"/>
        <w:jc w:val="both"/>
        <w:rPr>
          <w:rFonts w:ascii="Times New Roman" w:eastAsia="Calibri" w:hAnsi="Times New Roman"/>
          <w:i/>
          <w:sz w:val="28"/>
          <w:szCs w:val="28"/>
          <w:lang w:val="kk-KZ" w:eastAsia="en-US"/>
        </w:rPr>
      </w:pPr>
      <w:r>
        <w:rPr>
          <w:rFonts w:ascii="Times New Roman" w:hAnsi="Times New Roman"/>
          <w:i/>
          <w:sz w:val="28"/>
          <w:szCs w:val="28"/>
          <w:lang w:val="kk-KZ"/>
        </w:rPr>
        <w:t>3.</w:t>
      </w:r>
      <w:r>
        <w:rPr>
          <w:rFonts w:ascii="Times New Roman" w:eastAsia="Calibri" w:hAnsi="Times New Roman" w:cs="Times New Roman"/>
          <w:i/>
          <w:sz w:val="28"/>
          <w:szCs w:val="28"/>
          <w:lang w:val="kk-KZ" w:eastAsia="en-US"/>
        </w:rPr>
        <w:t xml:space="preserve"> </w:t>
      </w:r>
      <w:r>
        <w:rPr>
          <w:rFonts w:ascii="Times New Roman" w:eastAsia="Calibri" w:hAnsi="Times New Roman"/>
          <w:i/>
          <w:sz w:val="28"/>
          <w:szCs w:val="28"/>
          <w:lang w:val="kk-KZ" w:eastAsia="en-US"/>
        </w:rPr>
        <w:t>«Қостанай облысы Денисов ауданы әкімдігінің экономика және қаржы бөлімі» ММ басшысы - Жалғаспаев Жәнібек Мерекеұлы.</w:t>
      </w:r>
    </w:p>
    <w:p w:rsidR="00D93BCC" w:rsidRDefault="00D93BCC" w:rsidP="00D93BCC">
      <w:pPr>
        <w:spacing w:after="0"/>
        <w:ind w:firstLine="708"/>
        <w:jc w:val="both"/>
        <w:rPr>
          <w:rFonts w:ascii="Times New Roman" w:eastAsia="Calibri" w:hAnsi="Times New Roman" w:cs="Times New Roman"/>
          <w:i/>
          <w:sz w:val="28"/>
          <w:szCs w:val="28"/>
          <w:lang w:val="kk-KZ" w:eastAsia="en-US"/>
        </w:rPr>
      </w:pPr>
    </w:p>
    <w:p w:rsidR="00D93BCC" w:rsidRDefault="00D93BCC" w:rsidP="00D93BCC">
      <w:pPr>
        <w:spacing w:after="0" w:line="240" w:lineRule="auto"/>
        <w:ind w:firstLine="708"/>
        <w:jc w:val="both"/>
        <w:rPr>
          <w:rFonts w:ascii="Times New Roman" w:eastAsia="Calibri" w:hAnsi="Times New Roman" w:cs="Times New Roman"/>
          <w:i/>
          <w:sz w:val="28"/>
          <w:szCs w:val="28"/>
          <w:lang w:val="kk-KZ" w:eastAsia="en-US"/>
        </w:rPr>
      </w:pPr>
    </w:p>
    <w:p w:rsidR="00D93BCC" w:rsidRDefault="00D93BCC"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D8236F" w:rsidRDefault="00D8236F" w:rsidP="00FF691C">
      <w:pPr>
        <w:spacing w:after="0"/>
        <w:jc w:val="center"/>
        <w:rPr>
          <w:rFonts w:ascii="Times New Roman" w:hAnsi="Times New Roman" w:cs="Times New Roman"/>
          <w:b/>
          <w:sz w:val="28"/>
          <w:szCs w:val="28"/>
          <w:lang w:val="kk-KZ"/>
        </w:rPr>
      </w:pPr>
    </w:p>
    <w:p w:rsidR="00D8236F" w:rsidRDefault="00D8236F" w:rsidP="00FF691C">
      <w:pPr>
        <w:spacing w:after="0"/>
        <w:jc w:val="center"/>
        <w:rPr>
          <w:rFonts w:ascii="Times New Roman" w:hAnsi="Times New Roman" w:cs="Times New Roman"/>
          <w:b/>
          <w:sz w:val="28"/>
          <w:szCs w:val="28"/>
          <w:lang w:val="kk-KZ"/>
        </w:rPr>
      </w:pPr>
    </w:p>
    <w:p w:rsidR="00D8236F" w:rsidRDefault="00D8236F" w:rsidP="00FF691C">
      <w:pPr>
        <w:spacing w:after="0"/>
        <w:jc w:val="center"/>
        <w:rPr>
          <w:rFonts w:ascii="Times New Roman" w:hAnsi="Times New Roman" w:cs="Times New Roman"/>
          <w:b/>
          <w:sz w:val="28"/>
          <w:szCs w:val="28"/>
          <w:lang w:val="kk-KZ"/>
        </w:rPr>
      </w:pPr>
    </w:p>
    <w:p w:rsidR="00D8236F" w:rsidRDefault="00D8236F" w:rsidP="00FF691C">
      <w:pPr>
        <w:spacing w:after="0"/>
        <w:jc w:val="center"/>
        <w:rPr>
          <w:rFonts w:ascii="Times New Roman" w:hAnsi="Times New Roman" w:cs="Times New Roman"/>
          <w:b/>
          <w:sz w:val="28"/>
          <w:szCs w:val="28"/>
          <w:lang w:val="kk-KZ"/>
        </w:rPr>
      </w:pPr>
    </w:p>
    <w:p w:rsidR="00D8236F" w:rsidRDefault="00D8236F" w:rsidP="00FF691C">
      <w:pPr>
        <w:spacing w:after="0"/>
        <w:jc w:val="center"/>
        <w:rPr>
          <w:rFonts w:ascii="Times New Roman" w:hAnsi="Times New Roman" w:cs="Times New Roman"/>
          <w:b/>
          <w:sz w:val="28"/>
          <w:szCs w:val="28"/>
          <w:lang w:val="kk-KZ"/>
        </w:rPr>
      </w:pPr>
    </w:p>
    <w:p w:rsidR="00D8236F" w:rsidRDefault="00D8236F" w:rsidP="00FF691C">
      <w:pPr>
        <w:spacing w:after="0"/>
        <w:jc w:val="center"/>
        <w:rPr>
          <w:rFonts w:ascii="Times New Roman" w:hAnsi="Times New Roman" w:cs="Times New Roman"/>
          <w:b/>
          <w:sz w:val="28"/>
          <w:szCs w:val="28"/>
          <w:lang w:val="kk-KZ"/>
        </w:rPr>
      </w:pPr>
    </w:p>
    <w:p w:rsidR="00D8236F" w:rsidRDefault="00D8236F" w:rsidP="00FF691C">
      <w:pPr>
        <w:spacing w:after="0"/>
        <w:jc w:val="center"/>
        <w:rPr>
          <w:rFonts w:ascii="Times New Roman" w:hAnsi="Times New Roman" w:cs="Times New Roman"/>
          <w:b/>
          <w:sz w:val="28"/>
          <w:szCs w:val="28"/>
          <w:lang w:val="kk-KZ"/>
        </w:rPr>
      </w:pPr>
    </w:p>
    <w:p w:rsidR="00D8236F" w:rsidRDefault="00D8236F" w:rsidP="00FF691C">
      <w:pPr>
        <w:spacing w:after="0"/>
        <w:jc w:val="center"/>
        <w:rPr>
          <w:rFonts w:ascii="Times New Roman" w:hAnsi="Times New Roman" w:cs="Times New Roman"/>
          <w:b/>
          <w:sz w:val="28"/>
          <w:szCs w:val="28"/>
          <w:lang w:val="kk-KZ"/>
        </w:rPr>
      </w:pPr>
    </w:p>
    <w:p w:rsidR="00D8236F" w:rsidRDefault="00D8236F" w:rsidP="00FF691C">
      <w:pPr>
        <w:spacing w:after="0"/>
        <w:jc w:val="center"/>
        <w:rPr>
          <w:rFonts w:ascii="Times New Roman" w:hAnsi="Times New Roman" w:cs="Times New Roman"/>
          <w:b/>
          <w:sz w:val="28"/>
          <w:szCs w:val="28"/>
          <w:lang w:val="kk-KZ"/>
        </w:rPr>
      </w:pPr>
    </w:p>
    <w:p w:rsidR="00D93BCC" w:rsidRDefault="00D93BCC" w:rsidP="00FF691C">
      <w:pPr>
        <w:spacing w:after="0"/>
        <w:jc w:val="center"/>
        <w:rPr>
          <w:rFonts w:ascii="Times New Roman" w:hAnsi="Times New Roman" w:cs="Times New Roman"/>
          <w:b/>
          <w:sz w:val="28"/>
          <w:szCs w:val="28"/>
          <w:lang w:val="kk-KZ"/>
        </w:rPr>
      </w:pPr>
    </w:p>
    <w:p w:rsidR="00FF691C" w:rsidRDefault="00FF691C" w:rsidP="00FF691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FF691C" w:rsidRDefault="00FF691C" w:rsidP="00FF691C">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FF691C" w:rsidRDefault="00FF691C" w:rsidP="00FF691C">
      <w:pPr>
        <w:spacing w:after="0"/>
        <w:ind w:firstLine="708"/>
        <w:jc w:val="both"/>
        <w:rPr>
          <w:rFonts w:ascii="Times New Roman" w:hAnsi="Times New Roman" w:cs="Times New Roman"/>
          <w:b/>
          <w:sz w:val="28"/>
          <w:szCs w:val="28"/>
        </w:rPr>
      </w:pPr>
    </w:p>
    <w:p w:rsidR="00FF691C" w:rsidRDefault="00FF691C" w:rsidP="00FF691C">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sidRPr="00FF691C">
        <w:rPr>
          <w:rFonts w:ascii="Times New Roman" w:hAnsi="Times New Roman" w:cs="Times New Roman"/>
          <w:b/>
          <w:i/>
          <w:sz w:val="28"/>
          <w:szCs w:val="28"/>
        </w:rPr>
        <w:t xml:space="preserve">13 </w:t>
      </w:r>
      <w:r>
        <w:rPr>
          <w:rFonts w:ascii="Times New Roman" w:hAnsi="Times New Roman" w:cs="Times New Roman"/>
          <w:b/>
          <w:i/>
          <w:sz w:val="28"/>
          <w:szCs w:val="28"/>
        </w:rPr>
        <w:t xml:space="preserve">февраля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FF691C" w:rsidRDefault="00FF691C" w:rsidP="00FF691C">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в режиме </w:t>
      </w:r>
      <w:r>
        <w:rPr>
          <w:rFonts w:ascii="Times New Roman" w:hAnsi="Times New Roman" w:cs="Times New Roman"/>
          <w:b/>
          <w:i/>
          <w:sz w:val="28"/>
          <w:szCs w:val="28"/>
          <w:lang w:val="en-US"/>
        </w:rPr>
        <w:t>Zoom</w:t>
      </w:r>
      <w:r>
        <w:rPr>
          <w:rFonts w:ascii="Times New Roman" w:hAnsi="Times New Roman" w:cs="Times New Roman"/>
          <w:b/>
          <w:i/>
          <w:sz w:val="28"/>
          <w:szCs w:val="28"/>
        </w:rPr>
        <w:t xml:space="preserve">)                                          </w:t>
      </w:r>
      <w:r w:rsidRPr="00FF691C">
        <w:rPr>
          <w:rFonts w:ascii="Times New Roman" w:hAnsi="Times New Roman" w:cs="Times New Roman"/>
          <w:b/>
          <w:i/>
          <w:sz w:val="28"/>
          <w:szCs w:val="28"/>
        </w:rPr>
        <w:t xml:space="preserve">                    </w:t>
      </w:r>
      <w:r>
        <w:rPr>
          <w:rFonts w:ascii="Times New Roman" w:hAnsi="Times New Roman" w:cs="Times New Roman"/>
          <w:b/>
          <w:i/>
          <w:sz w:val="28"/>
          <w:szCs w:val="28"/>
        </w:rPr>
        <w:t>15.00 часов</w:t>
      </w:r>
    </w:p>
    <w:p w:rsidR="00FF691C" w:rsidRDefault="00FF691C" w:rsidP="00FF691C">
      <w:pPr>
        <w:tabs>
          <w:tab w:val="left" w:pos="6510"/>
        </w:tabs>
        <w:spacing w:after="0"/>
        <w:rPr>
          <w:rFonts w:ascii="Times New Roman" w:hAnsi="Times New Roman" w:cs="Times New Roman"/>
          <w:b/>
          <w:sz w:val="28"/>
          <w:szCs w:val="28"/>
          <w:lang w:val="kk-KZ"/>
        </w:rPr>
      </w:pPr>
    </w:p>
    <w:p w:rsidR="00FF691C" w:rsidRDefault="00FF691C" w:rsidP="00FF691C">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FF691C" w:rsidRDefault="00FF691C" w:rsidP="00FF691C">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FF691C" w:rsidRDefault="00FF691C" w:rsidP="00FF691C">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FF691C" w:rsidRDefault="00FF691C" w:rsidP="00FF691C">
      <w:pPr>
        <w:spacing w:after="0"/>
        <w:jc w:val="both"/>
        <w:rPr>
          <w:rFonts w:ascii="Times New Roman" w:hAnsi="Times New Roman" w:cs="Times New Roman"/>
          <w:sz w:val="28"/>
          <w:szCs w:val="28"/>
          <w:lang w:val="kk-KZ"/>
        </w:rPr>
      </w:pPr>
    </w:p>
    <w:p w:rsidR="00FF691C" w:rsidRDefault="00FF691C" w:rsidP="00FF691C">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FF691C" w:rsidRDefault="00FF691C" w:rsidP="00FF691C">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rPr>
        <w:t xml:space="preserve">1. </w:t>
      </w:r>
      <w:r>
        <w:rPr>
          <w:rFonts w:ascii="Times New Roman" w:eastAsia="Calibri" w:hAnsi="Times New Roman" w:cs="Times New Roman"/>
          <w:i/>
          <w:sz w:val="28"/>
          <w:szCs w:val="28"/>
          <w:lang w:eastAsia="en-US"/>
        </w:rPr>
        <w:t>Аким</w:t>
      </w:r>
      <w:r w:rsidRPr="00FF691C">
        <w:rPr>
          <w:rFonts w:ascii="Times New Roman" w:eastAsia="Calibri" w:hAnsi="Times New Roman" w:cs="Times New Roman"/>
          <w:i/>
          <w:sz w:val="28"/>
          <w:szCs w:val="28"/>
          <w:lang w:eastAsia="en-US"/>
        </w:rPr>
        <w:t xml:space="preserve"> Красноармейского сельского округа - </w:t>
      </w:r>
      <w:r w:rsidRPr="00FF691C">
        <w:rPr>
          <w:rFonts w:ascii="Times New Roman" w:eastAsia="Calibri" w:hAnsi="Times New Roman" w:cs="Times New Roman"/>
          <w:i/>
          <w:sz w:val="28"/>
          <w:szCs w:val="28"/>
          <w:lang w:val="kk-KZ" w:eastAsia="en-US"/>
        </w:rPr>
        <w:t>Хлебников Александр Константинович.</w:t>
      </w:r>
    </w:p>
    <w:p w:rsidR="00FF691C" w:rsidRDefault="00FF691C" w:rsidP="00FF691C">
      <w:pPr>
        <w:spacing w:after="0"/>
        <w:ind w:firstLine="708"/>
        <w:jc w:val="both"/>
        <w:rPr>
          <w:rFonts w:ascii="Times New Roman" w:hAnsi="Times New Roman"/>
          <w:i/>
          <w:sz w:val="28"/>
          <w:szCs w:val="28"/>
          <w:lang w:val="kk-KZ"/>
        </w:rPr>
      </w:pPr>
      <w:r>
        <w:rPr>
          <w:rFonts w:ascii="Times New Roman" w:eastAsia="Calibri" w:hAnsi="Times New Roman" w:cs="Times New Roman"/>
          <w:i/>
          <w:sz w:val="28"/>
          <w:szCs w:val="28"/>
          <w:lang w:eastAsia="en-US"/>
        </w:rPr>
        <w:t xml:space="preserve">2. </w:t>
      </w:r>
      <w:r>
        <w:rPr>
          <w:rFonts w:ascii="Times New Roman" w:eastAsia="Calibri" w:hAnsi="Times New Roman"/>
          <w:i/>
          <w:sz w:val="28"/>
          <w:szCs w:val="28"/>
          <w:lang w:eastAsia="en-US"/>
        </w:rPr>
        <w:t>Р</w:t>
      </w:r>
      <w:r>
        <w:rPr>
          <w:rFonts w:ascii="Times New Roman" w:eastAsia="Calibri" w:hAnsi="Times New Roman"/>
          <w:i/>
          <w:sz w:val="28"/>
          <w:szCs w:val="28"/>
          <w:lang w:val="kk-KZ" w:eastAsia="en-US"/>
        </w:rPr>
        <w:t xml:space="preserve">уководитель </w:t>
      </w:r>
      <w:r>
        <w:rPr>
          <w:rFonts w:ascii="Times New Roman" w:hAnsi="Times New Roman"/>
          <w:i/>
          <w:sz w:val="28"/>
          <w:szCs w:val="28"/>
          <w:lang w:val="kk-KZ"/>
        </w:rPr>
        <w:t xml:space="preserve">ГУ «Отдел экономики и финансов акимата Денисовского района Костанайской области» - Жалгаспаев Жанебек Мерекеевич. </w:t>
      </w:r>
    </w:p>
    <w:p w:rsidR="00FF691C" w:rsidRDefault="00FF691C" w:rsidP="00FF691C">
      <w:pPr>
        <w:pStyle w:val="a3"/>
        <w:jc w:val="both"/>
        <w:rPr>
          <w:rFonts w:ascii="Times New Roman" w:hAnsi="Times New Roman"/>
          <w:i/>
          <w:sz w:val="28"/>
          <w:szCs w:val="28"/>
          <w:lang w:val="kk-KZ"/>
        </w:rPr>
      </w:pPr>
    </w:p>
    <w:p w:rsidR="00D93BCC" w:rsidRDefault="00D93BCC" w:rsidP="00D8236F">
      <w:pPr>
        <w:pStyle w:val="a3"/>
        <w:tabs>
          <w:tab w:val="left" w:pos="709"/>
        </w:tabs>
        <w:rPr>
          <w:rFonts w:ascii="Times New Roman" w:hAnsi="Times New Roman"/>
          <w:sz w:val="28"/>
          <w:szCs w:val="28"/>
        </w:rPr>
      </w:pPr>
    </w:p>
    <w:p w:rsidR="00D93BCC" w:rsidRDefault="00D93BCC" w:rsidP="00FF691C">
      <w:pPr>
        <w:pStyle w:val="a3"/>
        <w:tabs>
          <w:tab w:val="left" w:pos="709"/>
        </w:tabs>
        <w:jc w:val="center"/>
        <w:rPr>
          <w:rFonts w:ascii="Times New Roman" w:hAnsi="Times New Roman"/>
          <w:sz w:val="28"/>
          <w:szCs w:val="28"/>
        </w:rPr>
      </w:pPr>
    </w:p>
    <w:p w:rsidR="00FF691C" w:rsidRDefault="00FF691C" w:rsidP="00FF691C">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FF691C" w:rsidRDefault="00FF691C" w:rsidP="00FF691C">
      <w:pPr>
        <w:pStyle w:val="a3"/>
        <w:tabs>
          <w:tab w:val="left" w:pos="709"/>
        </w:tabs>
        <w:jc w:val="both"/>
        <w:rPr>
          <w:rFonts w:ascii="Times New Roman" w:hAnsi="Times New Roman"/>
          <w:b/>
          <w:sz w:val="28"/>
          <w:szCs w:val="28"/>
          <w:lang w:val="kk-KZ"/>
        </w:rPr>
      </w:pPr>
    </w:p>
    <w:p w:rsidR="00FF691C" w:rsidRPr="00FF691C" w:rsidRDefault="00FF691C" w:rsidP="00FF691C">
      <w:pPr>
        <w:spacing w:after="0" w:line="240" w:lineRule="auto"/>
        <w:ind w:firstLine="708"/>
        <w:jc w:val="both"/>
        <w:rPr>
          <w:rFonts w:ascii="Times New Roman" w:eastAsia="Calibri" w:hAnsi="Times New Roman" w:cs="Times New Roman"/>
          <w:sz w:val="28"/>
          <w:szCs w:val="28"/>
          <w:lang w:val="kk-KZ" w:eastAsia="en-US"/>
        </w:rPr>
      </w:pPr>
      <w:r w:rsidRPr="00FF691C">
        <w:rPr>
          <w:rFonts w:ascii="Times New Roman" w:eastAsia="Calibri" w:hAnsi="Times New Roman" w:cs="Times New Roman"/>
          <w:sz w:val="28"/>
          <w:szCs w:val="28"/>
          <w:lang w:val="kk-KZ" w:eastAsia="en-US"/>
        </w:rPr>
        <w:t xml:space="preserve">1. Отчет: «О деятельности собрания местного сообщества Красноармейского сельского округа за 2023 год и планах на 2024 год». </w:t>
      </w:r>
    </w:p>
    <w:p w:rsidR="00FF691C" w:rsidRPr="00FF691C" w:rsidRDefault="00FF691C" w:rsidP="00FF691C">
      <w:pPr>
        <w:spacing w:after="0" w:line="240" w:lineRule="auto"/>
        <w:ind w:firstLine="708"/>
        <w:jc w:val="both"/>
        <w:rPr>
          <w:rFonts w:ascii="Times New Roman" w:eastAsia="Calibri" w:hAnsi="Times New Roman" w:cs="Times New Roman"/>
          <w:sz w:val="28"/>
          <w:szCs w:val="28"/>
          <w:lang w:val="kk-KZ" w:eastAsia="en-US"/>
        </w:rPr>
      </w:pPr>
      <w:r w:rsidRPr="00FF691C">
        <w:rPr>
          <w:rFonts w:ascii="Times New Roman" w:eastAsia="Calibri" w:hAnsi="Times New Roman" w:cs="Times New Roman"/>
          <w:sz w:val="28"/>
          <w:szCs w:val="28"/>
          <w:lang w:val="kk-KZ" w:eastAsia="en-US"/>
        </w:rPr>
        <w:t xml:space="preserve">2. </w:t>
      </w:r>
      <w:r w:rsidRPr="00FF691C">
        <w:rPr>
          <w:rFonts w:ascii="Times New Roman" w:eastAsia="Calibri" w:hAnsi="Times New Roman" w:cs="Times New Roman"/>
          <w:sz w:val="28"/>
          <w:szCs w:val="28"/>
          <w:lang w:eastAsia="en-US"/>
        </w:rPr>
        <w:t xml:space="preserve">Рассмотрение годового отчета «Об исполнении бюджета </w:t>
      </w:r>
      <w:proofErr w:type="spellStart"/>
      <w:r w:rsidRPr="00FF691C">
        <w:rPr>
          <w:rFonts w:ascii="Times New Roman" w:eastAsia="Calibri" w:hAnsi="Times New Roman" w:cs="Times New Roman"/>
          <w:sz w:val="28"/>
          <w:szCs w:val="28"/>
          <w:lang w:eastAsia="en-US"/>
        </w:rPr>
        <w:t>Денисовского</w:t>
      </w:r>
      <w:proofErr w:type="spellEnd"/>
      <w:r w:rsidRPr="00FF691C">
        <w:rPr>
          <w:rFonts w:ascii="Times New Roman" w:eastAsia="Calibri" w:hAnsi="Times New Roman" w:cs="Times New Roman"/>
          <w:sz w:val="28"/>
          <w:szCs w:val="28"/>
          <w:lang w:eastAsia="en-US"/>
        </w:rPr>
        <w:t xml:space="preserve"> района за 2023 год».</w:t>
      </w:r>
      <w:r w:rsidRPr="00FF691C">
        <w:rPr>
          <w:rFonts w:ascii="Times New Roman" w:eastAsia="Calibri" w:hAnsi="Times New Roman" w:cs="Times New Roman"/>
          <w:sz w:val="28"/>
          <w:szCs w:val="28"/>
          <w:lang w:val="kk-KZ" w:eastAsia="en-US"/>
        </w:rPr>
        <w:tab/>
      </w:r>
    </w:p>
    <w:p w:rsidR="00FF691C" w:rsidRPr="00FF691C" w:rsidRDefault="00FF691C" w:rsidP="00FF691C">
      <w:pPr>
        <w:spacing w:after="0" w:line="240" w:lineRule="auto"/>
        <w:ind w:firstLine="708"/>
        <w:jc w:val="both"/>
        <w:rPr>
          <w:rFonts w:ascii="Times New Roman" w:eastAsia="Calibri" w:hAnsi="Times New Roman" w:cs="Times New Roman"/>
          <w:sz w:val="28"/>
          <w:szCs w:val="28"/>
          <w:lang w:val="kk-KZ" w:eastAsia="en-US"/>
        </w:rPr>
      </w:pPr>
      <w:r w:rsidRPr="00FF691C">
        <w:rPr>
          <w:rFonts w:ascii="Times New Roman" w:eastAsia="Calibri" w:hAnsi="Times New Roman" w:cs="Times New Roman"/>
          <w:sz w:val="28"/>
          <w:szCs w:val="28"/>
          <w:lang w:val="kk-KZ" w:eastAsia="en-US"/>
        </w:rPr>
        <w:lastRenderedPageBreak/>
        <w:t>3. Рассмотрение проект решения маслихата «О предоставлении в 2024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сельских округов, прибывшим для работы и проживания в сельские населенные пункты Денисовского района».</w:t>
      </w:r>
    </w:p>
    <w:p w:rsidR="00FF691C" w:rsidRPr="00FF691C" w:rsidRDefault="00FF691C" w:rsidP="00FF691C">
      <w:pPr>
        <w:spacing w:after="0" w:line="240" w:lineRule="auto"/>
        <w:ind w:firstLine="708"/>
        <w:jc w:val="both"/>
        <w:rPr>
          <w:rFonts w:ascii="Times New Roman" w:eastAsia="Calibri" w:hAnsi="Times New Roman" w:cs="Times New Roman"/>
          <w:sz w:val="28"/>
          <w:szCs w:val="28"/>
          <w:lang w:val="kk-KZ" w:eastAsia="en-US"/>
        </w:rPr>
      </w:pPr>
    </w:p>
    <w:p w:rsidR="00FF691C" w:rsidRDefault="00FF691C" w:rsidP="00FF691C">
      <w:pPr>
        <w:pStyle w:val="a3"/>
        <w:jc w:val="both"/>
        <w:rPr>
          <w:rFonts w:ascii="Times New Roman" w:hAnsi="Times New Roman"/>
          <w:sz w:val="28"/>
          <w:szCs w:val="28"/>
          <w:lang w:val="kk-KZ"/>
        </w:rPr>
      </w:pPr>
    </w:p>
    <w:p w:rsidR="00FF691C" w:rsidRDefault="00FF691C" w:rsidP="00FF691C">
      <w:pPr>
        <w:pStyle w:val="a3"/>
        <w:jc w:val="both"/>
        <w:rPr>
          <w:rFonts w:ascii="Times New Roman" w:hAnsi="Times New Roman"/>
          <w:b/>
          <w:sz w:val="28"/>
          <w:szCs w:val="28"/>
        </w:rPr>
      </w:pPr>
    </w:p>
    <w:p w:rsidR="00FF691C" w:rsidRDefault="00FF691C" w:rsidP="00FF691C">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FF691C" w:rsidRDefault="00FF691C" w:rsidP="00FF691C">
      <w:pPr>
        <w:pStyle w:val="a3"/>
        <w:ind w:firstLine="708"/>
        <w:jc w:val="both"/>
        <w:rPr>
          <w:rFonts w:ascii="Times New Roman" w:eastAsiaTheme="minorEastAsia" w:hAnsi="Times New Roman" w:cstheme="minorBidi"/>
          <w:i/>
          <w:sz w:val="28"/>
          <w:szCs w:val="28"/>
          <w:lang w:val="kk-KZ" w:eastAsia="ru-RU"/>
        </w:rPr>
      </w:pP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rPr>
        <w:t xml:space="preserve">1. </w:t>
      </w:r>
      <w:r>
        <w:rPr>
          <w:rFonts w:ascii="Times New Roman" w:eastAsia="Calibri" w:hAnsi="Times New Roman" w:cs="Times New Roman"/>
          <w:i/>
          <w:sz w:val="28"/>
          <w:szCs w:val="28"/>
          <w:lang w:eastAsia="en-US"/>
        </w:rPr>
        <w:t>Аким</w:t>
      </w:r>
      <w:r w:rsidRPr="00FF691C">
        <w:rPr>
          <w:rFonts w:ascii="Times New Roman" w:eastAsia="Calibri" w:hAnsi="Times New Roman" w:cs="Times New Roman"/>
          <w:i/>
          <w:sz w:val="28"/>
          <w:szCs w:val="28"/>
          <w:lang w:eastAsia="en-US"/>
        </w:rPr>
        <w:t xml:space="preserve"> Красноармейского сельского округа - </w:t>
      </w:r>
      <w:r w:rsidRPr="00FF691C">
        <w:rPr>
          <w:rFonts w:ascii="Times New Roman" w:eastAsia="Calibri" w:hAnsi="Times New Roman" w:cs="Times New Roman"/>
          <w:i/>
          <w:sz w:val="28"/>
          <w:szCs w:val="28"/>
          <w:lang w:val="kk-KZ" w:eastAsia="en-US"/>
        </w:rPr>
        <w:t>Хлебников Александр Константинович.</w:t>
      </w:r>
    </w:p>
    <w:p w:rsidR="00FF691C" w:rsidRDefault="00FF691C" w:rsidP="00FF691C">
      <w:pPr>
        <w:spacing w:after="0"/>
        <w:ind w:firstLine="708"/>
        <w:jc w:val="both"/>
        <w:rPr>
          <w:rFonts w:ascii="Times New Roman" w:hAnsi="Times New Roman"/>
          <w:i/>
          <w:sz w:val="28"/>
          <w:szCs w:val="28"/>
          <w:lang w:val="kk-KZ"/>
        </w:rPr>
      </w:pPr>
      <w:r>
        <w:rPr>
          <w:rFonts w:ascii="Times New Roman" w:eastAsia="Calibri" w:hAnsi="Times New Roman" w:cs="Times New Roman"/>
          <w:i/>
          <w:sz w:val="28"/>
          <w:szCs w:val="28"/>
          <w:lang w:eastAsia="en-US"/>
        </w:rPr>
        <w:t xml:space="preserve">2. </w:t>
      </w:r>
      <w:r>
        <w:rPr>
          <w:rFonts w:ascii="Times New Roman" w:eastAsia="Calibri" w:hAnsi="Times New Roman"/>
          <w:i/>
          <w:sz w:val="28"/>
          <w:szCs w:val="28"/>
          <w:lang w:eastAsia="en-US"/>
        </w:rPr>
        <w:t>Р</w:t>
      </w:r>
      <w:r>
        <w:rPr>
          <w:rFonts w:ascii="Times New Roman" w:eastAsia="Calibri" w:hAnsi="Times New Roman"/>
          <w:i/>
          <w:sz w:val="28"/>
          <w:szCs w:val="28"/>
          <w:lang w:val="kk-KZ" w:eastAsia="en-US"/>
        </w:rPr>
        <w:t xml:space="preserve">уководитель </w:t>
      </w:r>
      <w:r>
        <w:rPr>
          <w:rFonts w:ascii="Times New Roman" w:hAnsi="Times New Roman"/>
          <w:i/>
          <w:sz w:val="28"/>
          <w:szCs w:val="28"/>
          <w:lang w:val="kk-KZ"/>
        </w:rPr>
        <w:t xml:space="preserve">ГУ «Отдел экономики и финансов акимата Денисовского района Костанайской области» - Жалгаспаев Жанебек Мерекеевич. </w:t>
      </w:r>
    </w:p>
    <w:p w:rsidR="00FF691C" w:rsidRDefault="00FF691C" w:rsidP="00FF691C">
      <w:pPr>
        <w:spacing w:after="0"/>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Pr>
          <w:rFonts w:ascii="Times New Roman" w:eastAsia="Calibri" w:hAnsi="Times New Roman"/>
          <w:i/>
          <w:sz w:val="28"/>
          <w:szCs w:val="28"/>
          <w:lang w:eastAsia="en-US"/>
        </w:rPr>
        <w:t>Р</w:t>
      </w:r>
      <w:r>
        <w:rPr>
          <w:rFonts w:ascii="Times New Roman" w:eastAsia="Calibri" w:hAnsi="Times New Roman"/>
          <w:i/>
          <w:sz w:val="28"/>
          <w:szCs w:val="28"/>
          <w:lang w:val="kk-KZ" w:eastAsia="en-US"/>
        </w:rPr>
        <w:t xml:space="preserve">уководитель </w:t>
      </w:r>
      <w:r>
        <w:rPr>
          <w:rFonts w:ascii="Times New Roman" w:hAnsi="Times New Roman"/>
          <w:i/>
          <w:sz w:val="28"/>
          <w:szCs w:val="28"/>
          <w:lang w:val="kk-KZ"/>
        </w:rPr>
        <w:t>ГУ «Отдел экономики и финансов акимата Денисовского района Костанайской области» - Жалгаспаев Жанебек Мерекеевич.</w:t>
      </w: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D93BCC" w:rsidRDefault="00D93BCC"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D8236F" w:rsidRDefault="00D8236F" w:rsidP="00FF691C">
      <w:pPr>
        <w:spacing w:after="0" w:line="240" w:lineRule="auto"/>
        <w:ind w:firstLine="708"/>
        <w:jc w:val="both"/>
        <w:rPr>
          <w:rFonts w:ascii="Times New Roman" w:eastAsia="Calibri" w:hAnsi="Times New Roman" w:cs="Times New Roman"/>
          <w:i/>
          <w:sz w:val="28"/>
          <w:szCs w:val="28"/>
          <w:lang w:val="kk-KZ" w:eastAsia="en-US"/>
        </w:rPr>
      </w:pPr>
    </w:p>
    <w:p w:rsid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Pr="00FF691C" w:rsidRDefault="00FF691C" w:rsidP="00FF691C">
      <w:pPr>
        <w:spacing w:after="0" w:line="240" w:lineRule="auto"/>
        <w:ind w:firstLine="708"/>
        <w:jc w:val="center"/>
        <w:rPr>
          <w:rFonts w:ascii="Times New Roman" w:eastAsia="Calibri" w:hAnsi="Times New Roman" w:cs="Times New Roman"/>
          <w:b/>
          <w:sz w:val="28"/>
          <w:szCs w:val="28"/>
          <w:lang w:val="kk-KZ" w:eastAsia="en-US"/>
        </w:rPr>
      </w:pPr>
      <w:r w:rsidRPr="00FF691C">
        <w:rPr>
          <w:rFonts w:ascii="Times New Roman" w:eastAsia="Calibri" w:hAnsi="Times New Roman" w:cs="Times New Roman"/>
          <w:b/>
          <w:sz w:val="28"/>
          <w:szCs w:val="28"/>
          <w:lang w:val="kk-KZ" w:eastAsia="en-US"/>
        </w:rPr>
        <w:lastRenderedPageBreak/>
        <w:t>Agenda</w:t>
      </w:r>
    </w:p>
    <w:p w:rsidR="00FF691C" w:rsidRPr="00FF691C" w:rsidRDefault="00FF691C" w:rsidP="00FF691C">
      <w:pPr>
        <w:spacing w:after="0" w:line="240" w:lineRule="auto"/>
        <w:ind w:firstLine="708"/>
        <w:jc w:val="center"/>
        <w:rPr>
          <w:rFonts w:ascii="Times New Roman" w:eastAsia="Calibri" w:hAnsi="Times New Roman" w:cs="Times New Roman"/>
          <w:b/>
          <w:sz w:val="28"/>
          <w:szCs w:val="28"/>
          <w:lang w:val="kk-KZ" w:eastAsia="en-US"/>
        </w:rPr>
      </w:pPr>
      <w:r w:rsidRPr="00FF691C">
        <w:rPr>
          <w:rFonts w:ascii="Times New Roman" w:eastAsia="Calibri" w:hAnsi="Times New Roman" w:cs="Times New Roman"/>
          <w:b/>
          <w:sz w:val="28"/>
          <w:szCs w:val="28"/>
          <w:lang w:val="kk-KZ" w:eastAsia="en-US"/>
        </w:rPr>
        <w:t>meeting of the Public Council of the Denisovsky district</w:t>
      </w:r>
    </w:p>
    <w:p w:rsidR="00FF691C" w:rsidRPr="00FF691C" w:rsidRDefault="00FF691C" w:rsidP="00FF691C">
      <w:pPr>
        <w:spacing w:after="0" w:line="240" w:lineRule="auto"/>
        <w:ind w:firstLine="708"/>
        <w:jc w:val="both"/>
        <w:rPr>
          <w:rFonts w:ascii="Times New Roman" w:eastAsia="Calibri" w:hAnsi="Times New Roman" w:cs="Times New Roman"/>
          <w:b/>
          <w:i/>
          <w:sz w:val="28"/>
          <w:szCs w:val="28"/>
          <w:lang w:val="kk-KZ" w:eastAsia="en-US"/>
        </w:rPr>
      </w:pPr>
    </w:p>
    <w:p w:rsidR="00FF691C" w:rsidRPr="00FF691C" w:rsidRDefault="00FF691C" w:rsidP="00FF691C">
      <w:pPr>
        <w:spacing w:after="0" w:line="240" w:lineRule="auto"/>
        <w:ind w:firstLine="708"/>
        <w:jc w:val="both"/>
        <w:rPr>
          <w:rFonts w:ascii="Times New Roman" w:eastAsia="Calibri" w:hAnsi="Times New Roman" w:cs="Times New Roman"/>
          <w:b/>
          <w:i/>
          <w:sz w:val="28"/>
          <w:szCs w:val="28"/>
          <w:lang w:val="kk-KZ" w:eastAsia="en-US"/>
        </w:rPr>
      </w:pPr>
      <w:r w:rsidRPr="00FF691C">
        <w:rPr>
          <w:rFonts w:ascii="Times New Roman" w:eastAsia="Calibri" w:hAnsi="Times New Roman" w:cs="Times New Roman"/>
          <w:b/>
          <w:i/>
          <w:sz w:val="28"/>
          <w:szCs w:val="28"/>
          <w:lang w:val="kk-KZ" w:eastAsia="en-US"/>
        </w:rPr>
        <w:t xml:space="preserve">With. Denisovka </w:t>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sidRPr="00FF691C">
        <w:rPr>
          <w:rFonts w:ascii="Times New Roman" w:eastAsia="Calibri" w:hAnsi="Times New Roman" w:cs="Times New Roman"/>
          <w:b/>
          <w:i/>
          <w:sz w:val="28"/>
          <w:szCs w:val="28"/>
          <w:lang w:val="kk-KZ" w:eastAsia="en-US"/>
        </w:rPr>
        <w:t>February 13, 2024</w:t>
      </w:r>
    </w:p>
    <w:p w:rsidR="00FF691C" w:rsidRPr="00FF691C" w:rsidRDefault="00FF691C" w:rsidP="00FF691C">
      <w:pPr>
        <w:spacing w:after="0" w:line="240" w:lineRule="auto"/>
        <w:ind w:firstLine="708"/>
        <w:jc w:val="both"/>
        <w:rPr>
          <w:rFonts w:ascii="Times New Roman" w:eastAsia="Calibri" w:hAnsi="Times New Roman" w:cs="Times New Roman"/>
          <w:b/>
          <w:i/>
          <w:sz w:val="28"/>
          <w:szCs w:val="28"/>
          <w:lang w:val="kk-KZ" w:eastAsia="en-US"/>
        </w:rPr>
      </w:pPr>
      <w:r w:rsidRPr="00FF691C">
        <w:rPr>
          <w:rFonts w:ascii="Times New Roman" w:eastAsia="Calibri" w:hAnsi="Times New Roman" w:cs="Times New Roman"/>
          <w:b/>
          <w:i/>
          <w:sz w:val="28"/>
          <w:szCs w:val="28"/>
          <w:lang w:val="kk-KZ" w:eastAsia="en-US"/>
        </w:rPr>
        <w:t xml:space="preserve">(in Zoom mode) </w:t>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sidRPr="00FF691C">
        <w:rPr>
          <w:rFonts w:ascii="Times New Roman" w:eastAsia="Calibri" w:hAnsi="Times New Roman" w:cs="Times New Roman"/>
          <w:b/>
          <w:i/>
          <w:sz w:val="28"/>
          <w:szCs w:val="28"/>
          <w:lang w:val="kk-KZ" w:eastAsia="en-US"/>
        </w:rPr>
        <w:t>15.00 hours</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Pr="00F61D78" w:rsidRDefault="00FF691C" w:rsidP="00FF691C">
      <w:pPr>
        <w:spacing w:after="0" w:line="240" w:lineRule="auto"/>
        <w:ind w:firstLine="708"/>
        <w:jc w:val="both"/>
        <w:rPr>
          <w:rFonts w:ascii="Times New Roman" w:eastAsia="Calibri" w:hAnsi="Times New Roman" w:cs="Times New Roman"/>
          <w:sz w:val="28"/>
          <w:szCs w:val="28"/>
          <w:lang w:val="kk-KZ" w:eastAsia="en-US"/>
        </w:rPr>
      </w:pPr>
      <w:r w:rsidRPr="00F61D78">
        <w:rPr>
          <w:rFonts w:ascii="Times New Roman" w:eastAsia="Calibri" w:hAnsi="Times New Roman" w:cs="Times New Roman"/>
          <w:b/>
          <w:sz w:val="28"/>
          <w:szCs w:val="28"/>
          <w:lang w:val="kk-KZ" w:eastAsia="en-US"/>
        </w:rPr>
        <w:t>Chairman of the Council:</w:t>
      </w:r>
      <w:r w:rsidRPr="00F61D78">
        <w:rPr>
          <w:rFonts w:ascii="Times New Roman" w:eastAsia="Calibri" w:hAnsi="Times New Roman" w:cs="Times New Roman"/>
          <w:sz w:val="28"/>
          <w:szCs w:val="28"/>
          <w:lang w:val="kk-KZ" w:eastAsia="en-US"/>
        </w:rPr>
        <w:t xml:space="preserve"> Amantaeva Kulyash Seytkalievna.</w:t>
      </w:r>
    </w:p>
    <w:p w:rsidR="00FF691C" w:rsidRPr="00F61D78" w:rsidRDefault="00FF691C" w:rsidP="00FF691C">
      <w:pPr>
        <w:spacing w:after="0" w:line="240" w:lineRule="auto"/>
        <w:ind w:firstLine="708"/>
        <w:jc w:val="both"/>
        <w:rPr>
          <w:rFonts w:ascii="Times New Roman" w:eastAsia="Calibri" w:hAnsi="Times New Roman" w:cs="Times New Roman"/>
          <w:sz w:val="28"/>
          <w:szCs w:val="28"/>
          <w:lang w:val="kk-KZ" w:eastAsia="en-US"/>
        </w:rPr>
      </w:pPr>
      <w:r w:rsidRPr="00F61D78">
        <w:rPr>
          <w:rFonts w:ascii="Times New Roman" w:eastAsia="Calibri" w:hAnsi="Times New Roman" w:cs="Times New Roman"/>
          <w:b/>
          <w:sz w:val="28"/>
          <w:szCs w:val="28"/>
          <w:lang w:val="kk-KZ" w:eastAsia="en-US"/>
        </w:rPr>
        <w:t>Secretary:</w:t>
      </w:r>
      <w:r w:rsidRPr="00F61D78">
        <w:rPr>
          <w:rFonts w:ascii="Times New Roman" w:eastAsia="Calibri" w:hAnsi="Times New Roman" w:cs="Times New Roman"/>
          <w:sz w:val="28"/>
          <w:szCs w:val="28"/>
          <w:lang w:val="kk-KZ" w:eastAsia="en-US"/>
        </w:rPr>
        <w:t xml:space="preserve"> Borambaeva Valentina Vladimirovna.</w:t>
      </w:r>
    </w:p>
    <w:p w:rsidR="00FF691C" w:rsidRPr="00F61D78" w:rsidRDefault="00FF691C" w:rsidP="00FF691C">
      <w:pPr>
        <w:spacing w:after="0" w:line="240" w:lineRule="auto"/>
        <w:ind w:firstLine="708"/>
        <w:jc w:val="both"/>
        <w:rPr>
          <w:rFonts w:ascii="Times New Roman" w:eastAsia="Calibri" w:hAnsi="Times New Roman" w:cs="Times New Roman"/>
          <w:sz w:val="28"/>
          <w:szCs w:val="28"/>
          <w:lang w:val="kk-KZ" w:eastAsia="en-US"/>
        </w:rPr>
      </w:pPr>
      <w:r w:rsidRPr="00F61D78">
        <w:rPr>
          <w:rFonts w:ascii="Times New Roman" w:eastAsia="Calibri" w:hAnsi="Times New Roman" w:cs="Times New Roman"/>
          <w:b/>
          <w:sz w:val="28"/>
          <w:szCs w:val="28"/>
          <w:lang w:val="kk-KZ" w:eastAsia="en-US"/>
        </w:rPr>
        <w:t>Members of the council:</w:t>
      </w:r>
      <w:r w:rsidRPr="00F61D78">
        <w:rPr>
          <w:rFonts w:ascii="Times New Roman" w:eastAsia="Calibri" w:hAnsi="Times New Roman" w:cs="Times New Roman"/>
          <w:sz w:val="28"/>
          <w:szCs w:val="28"/>
          <w:lang w:val="kk-KZ" w:eastAsia="en-US"/>
        </w:rPr>
        <w:t xml:space="preserve"> Sherer Nikolay Nikolaevich - Chairman of the Board of Directors of the Denisovsky District, founder of Frunzenskoye LLP; Morkovnik Vitaly Vitalievich – director of Prirechenskoye LLP; Dranchukovskaya Larisa Anatolyevna – head of the State Institution “Department of Employment and Social Programs of the Denisovsky District Akimat”; Kalimov Batyrbek Kappazovich – specialist at Denisovskoye CT; Irzhanov Madiyar Sabyrzhanovich - KSU “Kamystinsky Forestry Institution” of the Department of Natural Resources and Environmental Management of the Akimat of Kostanay Region, chief accountant; Titova Galina Viktorovna - individual entrepreneur “Titova”, pensioner; Morgul Galina Pavlovna - Public Association of Elders, pensioner; Dostanov Bulat Kulanbaevich - Denisovsky district branch of the RPO "Organization of Veterans", chairman, pensioner; Zhumabaeva Akerke Tulendievna - director of the Denisovsky district branch of the Chamber of Entrepreneurs of the Kostanay region; Ivanova Victoria Viktorovna - Public association “Development Center “Success”, director.</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Pr="00F61D78" w:rsidRDefault="00FF691C" w:rsidP="00F61D78">
      <w:pPr>
        <w:spacing w:after="0" w:line="240" w:lineRule="auto"/>
        <w:ind w:firstLine="708"/>
        <w:jc w:val="center"/>
        <w:rPr>
          <w:rFonts w:ascii="Times New Roman" w:eastAsia="Calibri" w:hAnsi="Times New Roman" w:cs="Times New Roman"/>
          <w:b/>
          <w:sz w:val="28"/>
          <w:szCs w:val="28"/>
          <w:lang w:val="kk-KZ" w:eastAsia="en-US"/>
        </w:rPr>
      </w:pPr>
      <w:r w:rsidRPr="00F61D78">
        <w:rPr>
          <w:rFonts w:ascii="Times New Roman" w:eastAsia="Calibri" w:hAnsi="Times New Roman" w:cs="Times New Roman"/>
          <w:b/>
          <w:sz w:val="28"/>
          <w:szCs w:val="28"/>
          <w:lang w:val="kk-KZ" w:eastAsia="en-US"/>
        </w:rPr>
        <w:t>Invited:</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r w:rsidRPr="00FF691C">
        <w:rPr>
          <w:rFonts w:ascii="Times New Roman" w:eastAsia="Calibri" w:hAnsi="Times New Roman" w:cs="Times New Roman"/>
          <w:i/>
          <w:sz w:val="28"/>
          <w:szCs w:val="28"/>
          <w:lang w:val="kk-KZ" w:eastAsia="en-US"/>
        </w:rPr>
        <w:t>1. Akim of the Krasnoarmeysky rural district - Khlebnikov Alexander Konstantinovich.</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r w:rsidRPr="00FF691C">
        <w:rPr>
          <w:rFonts w:ascii="Times New Roman" w:eastAsia="Calibri" w:hAnsi="Times New Roman" w:cs="Times New Roman"/>
          <w:i/>
          <w:sz w:val="28"/>
          <w:szCs w:val="28"/>
          <w:lang w:val="kk-KZ" w:eastAsia="en-US"/>
        </w:rPr>
        <w:t>2. Head of the State Institution “Department of Economics and Finance of the Akimat of the Denisovsky District of the Kostanay Region” - Zhalgaspaev Zhanebek Merekeyevich.</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Pr="00FF691C" w:rsidRDefault="00FF691C" w:rsidP="00D8236F">
      <w:pPr>
        <w:spacing w:after="0" w:line="240" w:lineRule="auto"/>
        <w:jc w:val="both"/>
        <w:rPr>
          <w:rFonts w:ascii="Times New Roman" w:eastAsia="Calibri" w:hAnsi="Times New Roman" w:cs="Times New Roman"/>
          <w:i/>
          <w:sz w:val="28"/>
          <w:szCs w:val="28"/>
          <w:lang w:val="kk-KZ" w:eastAsia="en-US"/>
        </w:rPr>
      </w:pPr>
    </w:p>
    <w:p w:rsidR="00FF691C" w:rsidRPr="00F61D78" w:rsidRDefault="00FF691C" w:rsidP="00F61D78">
      <w:pPr>
        <w:spacing w:after="0" w:line="240" w:lineRule="auto"/>
        <w:ind w:left="3540" w:firstLine="708"/>
        <w:rPr>
          <w:rFonts w:ascii="Times New Roman" w:eastAsia="Calibri" w:hAnsi="Times New Roman" w:cs="Times New Roman"/>
          <w:b/>
          <w:sz w:val="28"/>
          <w:szCs w:val="28"/>
          <w:lang w:val="kk-KZ" w:eastAsia="en-US"/>
        </w:rPr>
      </w:pPr>
      <w:r w:rsidRPr="00F61D78">
        <w:rPr>
          <w:rFonts w:ascii="Times New Roman" w:eastAsia="Calibri" w:hAnsi="Times New Roman" w:cs="Times New Roman"/>
          <w:b/>
          <w:sz w:val="28"/>
          <w:szCs w:val="28"/>
          <w:lang w:val="kk-KZ" w:eastAsia="en-US"/>
        </w:rPr>
        <w:t>Agenda</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Pr="00F61D78" w:rsidRDefault="00FF691C" w:rsidP="00FF691C">
      <w:pPr>
        <w:spacing w:after="0" w:line="240" w:lineRule="auto"/>
        <w:ind w:firstLine="708"/>
        <w:jc w:val="both"/>
        <w:rPr>
          <w:rFonts w:ascii="Times New Roman" w:eastAsia="Calibri" w:hAnsi="Times New Roman" w:cs="Times New Roman"/>
          <w:sz w:val="28"/>
          <w:szCs w:val="28"/>
          <w:lang w:val="kk-KZ" w:eastAsia="en-US"/>
        </w:rPr>
      </w:pPr>
      <w:r w:rsidRPr="00F61D78">
        <w:rPr>
          <w:rFonts w:ascii="Times New Roman" w:eastAsia="Calibri" w:hAnsi="Times New Roman" w:cs="Times New Roman"/>
          <w:sz w:val="28"/>
          <w:szCs w:val="28"/>
          <w:lang w:val="kk-KZ" w:eastAsia="en-US"/>
        </w:rPr>
        <w:t>1. Report: “On the activities of the local community meeting of the Krasnoarmeysky rural district for 2023 and plans for 2024.”</w:t>
      </w:r>
    </w:p>
    <w:p w:rsidR="00FF691C" w:rsidRPr="00F61D78" w:rsidRDefault="00FF691C" w:rsidP="00FF691C">
      <w:pPr>
        <w:spacing w:after="0" w:line="240" w:lineRule="auto"/>
        <w:ind w:firstLine="708"/>
        <w:jc w:val="both"/>
        <w:rPr>
          <w:rFonts w:ascii="Times New Roman" w:eastAsia="Calibri" w:hAnsi="Times New Roman" w:cs="Times New Roman"/>
          <w:sz w:val="28"/>
          <w:szCs w:val="28"/>
          <w:lang w:val="kk-KZ" w:eastAsia="en-US"/>
        </w:rPr>
      </w:pPr>
      <w:r w:rsidRPr="00F61D78">
        <w:rPr>
          <w:rFonts w:ascii="Times New Roman" w:eastAsia="Calibri" w:hAnsi="Times New Roman" w:cs="Times New Roman"/>
          <w:sz w:val="28"/>
          <w:szCs w:val="28"/>
          <w:lang w:val="kk-KZ" w:eastAsia="en-US"/>
        </w:rPr>
        <w:t>2. Consideration of the annual report “On the execution of the budget of the Denisovsky district for 2023.”</w:t>
      </w:r>
    </w:p>
    <w:p w:rsidR="00FF691C" w:rsidRPr="00F61D78" w:rsidRDefault="00FF691C" w:rsidP="00FF691C">
      <w:pPr>
        <w:spacing w:after="0" w:line="240" w:lineRule="auto"/>
        <w:ind w:firstLine="708"/>
        <w:jc w:val="both"/>
        <w:rPr>
          <w:rFonts w:ascii="Times New Roman" w:eastAsia="Calibri" w:hAnsi="Times New Roman" w:cs="Times New Roman"/>
          <w:sz w:val="28"/>
          <w:szCs w:val="28"/>
          <w:lang w:val="kk-KZ" w:eastAsia="en-US"/>
        </w:rPr>
      </w:pPr>
      <w:r w:rsidRPr="00F61D78">
        <w:rPr>
          <w:rFonts w:ascii="Times New Roman" w:eastAsia="Calibri" w:hAnsi="Times New Roman" w:cs="Times New Roman"/>
          <w:sz w:val="28"/>
          <w:szCs w:val="28"/>
          <w:lang w:val="kk-KZ" w:eastAsia="en-US"/>
        </w:rPr>
        <w:t>3. Consideration of the draft decision of the maslikhat “On the provision of social support measures in 2024 to specialists in the field of health, education, social security, culture, sports and agro-industrial complex, civil servants of the akims of villages, rural districts, who arrived to work and live in rural settlements Denisovsky district."</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Pr="00F61D78" w:rsidRDefault="00FF691C" w:rsidP="00F61D78">
      <w:pPr>
        <w:spacing w:after="0" w:line="240" w:lineRule="auto"/>
        <w:ind w:firstLine="708"/>
        <w:jc w:val="center"/>
        <w:rPr>
          <w:rFonts w:ascii="Times New Roman" w:eastAsia="Calibri" w:hAnsi="Times New Roman" w:cs="Times New Roman"/>
          <w:b/>
          <w:sz w:val="28"/>
          <w:szCs w:val="28"/>
          <w:lang w:val="kk-KZ" w:eastAsia="en-US"/>
        </w:rPr>
      </w:pPr>
      <w:r w:rsidRPr="00F61D78">
        <w:rPr>
          <w:rFonts w:ascii="Times New Roman" w:eastAsia="Calibri" w:hAnsi="Times New Roman" w:cs="Times New Roman"/>
          <w:b/>
          <w:sz w:val="28"/>
          <w:szCs w:val="28"/>
          <w:lang w:val="kk-KZ" w:eastAsia="en-US"/>
        </w:rPr>
        <w:lastRenderedPageBreak/>
        <w:t>Speakers</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r w:rsidRPr="00FF691C">
        <w:rPr>
          <w:rFonts w:ascii="Times New Roman" w:eastAsia="Calibri" w:hAnsi="Times New Roman" w:cs="Times New Roman"/>
          <w:i/>
          <w:sz w:val="28"/>
          <w:szCs w:val="28"/>
          <w:lang w:val="kk-KZ" w:eastAsia="en-US"/>
        </w:rPr>
        <w:t>1. Akim of the Krasnoarmeysky rural district - Khlebnikov Alexander Konstantinovich.</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r w:rsidRPr="00FF691C">
        <w:rPr>
          <w:rFonts w:ascii="Times New Roman" w:eastAsia="Calibri" w:hAnsi="Times New Roman" w:cs="Times New Roman"/>
          <w:i/>
          <w:sz w:val="28"/>
          <w:szCs w:val="28"/>
          <w:lang w:val="kk-KZ" w:eastAsia="en-US"/>
        </w:rPr>
        <w:t>2. Head of the State Institution “Department of Economics and Finance of the Akimat of the Denisovsky District of the Kostanay Region” - Zhalgaspaev Zhanebek Merekeyevich.</w:t>
      </w:r>
    </w:p>
    <w:p w:rsidR="00FF691C" w:rsidRPr="00FF691C" w:rsidRDefault="00FF691C" w:rsidP="00FF691C">
      <w:pPr>
        <w:spacing w:after="0" w:line="240" w:lineRule="auto"/>
        <w:ind w:firstLine="708"/>
        <w:jc w:val="both"/>
        <w:rPr>
          <w:rFonts w:ascii="Times New Roman" w:eastAsia="Calibri" w:hAnsi="Times New Roman" w:cs="Times New Roman"/>
          <w:i/>
          <w:sz w:val="28"/>
          <w:szCs w:val="28"/>
          <w:lang w:val="kk-KZ" w:eastAsia="en-US"/>
        </w:rPr>
      </w:pPr>
      <w:r w:rsidRPr="00FF691C">
        <w:rPr>
          <w:rFonts w:ascii="Times New Roman" w:eastAsia="Calibri" w:hAnsi="Times New Roman" w:cs="Times New Roman"/>
          <w:i/>
          <w:sz w:val="28"/>
          <w:szCs w:val="28"/>
          <w:lang w:val="kk-KZ" w:eastAsia="en-US"/>
        </w:rPr>
        <w:t>3. Head of the State Institution “Department of Economics and Finance of the Akimat of the Denisovsky District of the Kostanay Region” - Zhalgaspaev Zhanebek Merekeyevich.</w:t>
      </w:r>
    </w:p>
    <w:p w:rsidR="00FF691C" w:rsidRDefault="00FF691C" w:rsidP="00FF691C">
      <w:pPr>
        <w:spacing w:after="0" w:line="240" w:lineRule="auto"/>
        <w:jc w:val="both"/>
        <w:rPr>
          <w:rFonts w:ascii="Times New Roman" w:eastAsia="Calibri" w:hAnsi="Times New Roman" w:cs="Times New Roman"/>
          <w:i/>
          <w:sz w:val="28"/>
          <w:szCs w:val="28"/>
          <w:lang w:val="kk-KZ" w:eastAsia="en-US"/>
        </w:rPr>
      </w:pPr>
      <w:bookmarkStart w:id="0" w:name="_GoBack"/>
      <w:bookmarkEnd w:id="0"/>
    </w:p>
    <w:p w:rsidR="00FF691C" w:rsidRDefault="00FF691C" w:rsidP="00FF691C">
      <w:pPr>
        <w:spacing w:after="0" w:line="240" w:lineRule="auto"/>
        <w:jc w:val="both"/>
        <w:rPr>
          <w:rFonts w:ascii="Times New Roman" w:eastAsia="Calibri" w:hAnsi="Times New Roman" w:cs="Times New Roman"/>
          <w:i/>
          <w:sz w:val="28"/>
          <w:szCs w:val="28"/>
          <w:lang w:val="kk-KZ" w:eastAsia="en-US"/>
        </w:rPr>
      </w:pPr>
    </w:p>
    <w:p w:rsidR="00FF691C" w:rsidRDefault="00FF691C" w:rsidP="00FF691C">
      <w:pPr>
        <w:spacing w:after="0" w:line="240" w:lineRule="auto"/>
        <w:jc w:val="both"/>
        <w:rPr>
          <w:rFonts w:ascii="Times New Roman" w:eastAsia="Calibri" w:hAnsi="Times New Roman" w:cs="Times New Roman"/>
          <w:i/>
          <w:sz w:val="28"/>
          <w:szCs w:val="28"/>
          <w:lang w:val="kk-KZ" w:eastAsia="en-US"/>
        </w:rPr>
      </w:pPr>
    </w:p>
    <w:p w:rsidR="00577F1B" w:rsidRPr="00FF691C" w:rsidRDefault="00577F1B">
      <w:pPr>
        <w:rPr>
          <w:lang w:val="kk-KZ"/>
        </w:rPr>
      </w:pPr>
    </w:p>
    <w:sectPr w:rsidR="00577F1B" w:rsidRPr="00FF69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C46"/>
    <w:rsid w:val="00577F1B"/>
    <w:rsid w:val="00691C46"/>
    <w:rsid w:val="00C3686C"/>
    <w:rsid w:val="00D8236F"/>
    <w:rsid w:val="00D93BCC"/>
    <w:rsid w:val="00F61D78"/>
    <w:rsid w:val="00FF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F66D6"/>
  <w15:chartTrackingRefBased/>
  <w15:docId w15:val="{509C3BCF-6851-44DD-BF63-5DAADBEF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91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691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217978">
      <w:bodyDiv w:val="1"/>
      <w:marLeft w:val="0"/>
      <w:marRight w:val="0"/>
      <w:marTop w:val="0"/>
      <w:marBottom w:val="0"/>
      <w:divBdr>
        <w:top w:val="none" w:sz="0" w:space="0" w:color="auto"/>
        <w:left w:val="none" w:sz="0" w:space="0" w:color="auto"/>
        <w:bottom w:val="none" w:sz="0" w:space="0" w:color="auto"/>
        <w:right w:val="none" w:sz="0" w:space="0" w:color="auto"/>
      </w:divBdr>
    </w:div>
    <w:div w:id="198207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1167</Words>
  <Characters>6654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2024-02-09T05:50:00Z</dcterms:created>
  <dcterms:modified xsi:type="dcterms:W3CDTF">2024-02-12T06:24:00Z</dcterms:modified>
</cp:coreProperties>
</file>