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2C8" w:rsidRPr="00340E4F" w:rsidRDefault="003152C8" w:rsidP="00315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0E4F">
        <w:rPr>
          <w:rFonts w:ascii="Times New Roman" w:hAnsi="Times New Roman" w:cs="Times New Roman"/>
          <w:b/>
          <w:sz w:val="28"/>
          <w:szCs w:val="28"/>
          <w:lang w:val="kk-KZ"/>
        </w:rPr>
        <w:t>Об Общественном совете области Абай</w:t>
      </w:r>
    </w:p>
    <w:p w:rsidR="003152C8" w:rsidRPr="00340E4F" w:rsidRDefault="003152C8" w:rsidP="00315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2C8" w:rsidRPr="00340E4F" w:rsidRDefault="003152C8" w:rsidP="00B7241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Общественный совет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области Абай создан 11 августа 2022 года решением </w:t>
      </w:r>
      <w:r w:rsidR="00B72415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№ 4/23-VII маслихата области Абай VII созыва. 17 августа на первом заседании был избран Председатель – Айнабеков </w:t>
      </w:r>
      <w:proofErr w:type="spellStart"/>
      <w:r w:rsidRPr="00340E4F">
        <w:rPr>
          <w:rFonts w:ascii="Times New Roman" w:hAnsi="Times New Roman" w:cs="Times New Roman"/>
          <w:sz w:val="28"/>
          <w:szCs w:val="28"/>
          <w:lang w:val="ru-RU"/>
        </w:rPr>
        <w:t>Мейрамхат</w:t>
      </w:r>
      <w:proofErr w:type="spellEnd"/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0E4F">
        <w:rPr>
          <w:rFonts w:ascii="Times New Roman" w:hAnsi="Times New Roman" w:cs="Times New Roman"/>
          <w:sz w:val="28"/>
          <w:szCs w:val="28"/>
          <w:lang w:val="ru-RU"/>
        </w:rPr>
        <w:t>Карибекович</w:t>
      </w:r>
      <w:proofErr w:type="spellEnd"/>
      <w:r w:rsidRPr="00340E4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72415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Среди 33 членов Общественного совета, </w:t>
      </w:r>
      <w:r w:rsidR="00B72415" w:rsidRPr="00340E4F">
        <w:rPr>
          <w:rFonts w:ascii="Times New Roman" w:hAnsi="Times New Roman" w:cs="Times New Roman"/>
          <w:sz w:val="28"/>
          <w:szCs w:val="28"/>
          <w:lang w:val="ru-RU"/>
        </w:rPr>
        <w:t>30 человек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415" w:rsidRPr="00340E4F">
        <w:rPr>
          <w:rFonts w:ascii="Times New Roman" w:hAnsi="Times New Roman" w:cs="Times New Roman"/>
          <w:sz w:val="28"/>
          <w:szCs w:val="28"/>
          <w:lang w:val="ru-RU"/>
        </w:rPr>
        <w:t>от гражданского общества и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3 человека от государственных учреждений и </w:t>
      </w:r>
      <w:proofErr w:type="spellStart"/>
      <w:r w:rsidRPr="00340E4F">
        <w:rPr>
          <w:rFonts w:ascii="Times New Roman" w:hAnsi="Times New Roman" w:cs="Times New Roman"/>
          <w:sz w:val="28"/>
          <w:szCs w:val="28"/>
          <w:lang w:val="ru-RU"/>
        </w:rPr>
        <w:t>квазигосударственного</w:t>
      </w:r>
      <w:proofErr w:type="spellEnd"/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сектора</w:t>
      </w:r>
      <w:r w:rsidR="00B72415" w:rsidRPr="00340E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52C8" w:rsidRPr="00340E4F" w:rsidRDefault="00B72415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В 2023 году было</w:t>
      </w:r>
      <w:r w:rsidR="003152C8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пять заседания Общественного совета, кроме того,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>пятьдесят шесть</w:t>
      </w:r>
      <w:r w:rsidR="003152C8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онлайн и офлайн </w:t>
      </w:r>
      <w:r w:rsidR="003152C8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заседаний комиссии разных сфер, которые дали более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3152C8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рекомендаций разным местным исполнительным органам. Зарегистрировано 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>140</w:t>
      </w:r>
      <w:r w:rsidR="003152C8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входящих писем.</w:t>
      </w:r>
    </w:p>
    <w:p w:rsidR="003152C8" w:rsidRPr="00340E4F" w:rsidRDefault="00B72415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20 октября 2023 года министру здравоохранения Республики Казахстан госпоже </w:t>
      </w:r>
      <w:proofErr w:type="spellStart"/>
      <w:r w:rsidRPr="00340E4F">
        <w:rPr>
          <w:rFonts w:ascii="Times New Roman" w:hAnsi="Times New Roman" w:cs="Times New Roman"/>
          <w:sz w:val="28"/>
          <w:szCs w:val="28"/>
          <w:lang w:val="ru-RU"/>
        </w:rPr>
        <w:t>Гиният</w:t>
      </w:r>
      <w:proofErr w:type="spellEnd"/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0E4F">
        <w:rPr>
          <w:rFonts w:ascii="Times New Roman" w:hAnsi="Times New Roman" w:cs="Times New Roman"/>
          <w:sz w:val="28"/>
          <w:szCs w:val="28"/>
          <w:lang w:val="ru-RU"/>
        </w:rPr>
        <w:t>Ажар</w:t>
      </w:r>
      <w:proofErr w:type="spellEnd"/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было направлено письмо, </w:t>
      </w:r>
      <w:r w:rsidR="00F642F3" w:rsidRPr="00340E4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актуальны</w:t>
      </w:r>
      <w:r w:rsidR="00F642F3" w:rsidRPr="00340E4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вопрос</w:t>
      </w:r>
      <w:r w:rsidR="00F642F3" w:rsidRPr="00340E4F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о недостаточности коэффициентов к тарифам на медицинские услуги субъектов здравоохранения. Некоторые члены Общественного совета совершают многочисленные поездки в каждый район в сотрудничестве с </w:t>
      </w:r>
      <w:r w:rsidR="00F642F3" w:rsidRPr="00340E4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>правлени</w:t>
      </w:r>
      <w:r w:rsidR="00F642F3" w:rsidRPr="00340E4F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и департаментами.</w:t>
      </w:r>
    </w:p>
    <w:p w:rsidR="003152C8" w:rsidRPr="00340E4F" w:rsidRDefault="003152C8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2C8" w:rsidRPr="00340E4F" w:rsidRDefault="003152C8" w:rsidP="002005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На первом заседании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рассмотрены вопросы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состоянии водоснабжения населенных пунктов области Абай и перспективы его ра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звития;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Информация Департамента по чрезвычайным ситуациям «О подготовке к весеннему (2023 г.) паводковому периоду в области Абай»;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Перспективы и проблемы подготовки медицинских кадров в 2023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52C8" w:rsidRPr="00340E4F" w:rsidRDefault="003152C8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Дата проведения -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15.02.2023 г</w:t>
      </w:r>
    </w:p>
    <w:p w:rsidR="00FD590B" w:rsidRPr="00340E4F" w:rsidRDefault="00FD590B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0551" w:rsidRPr="00340E4F" w:rsidRDefault="003152C8" w:rsidP="00FD5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На втором заседании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рассмотрены вопросы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Отчет областного управления энергетики и жилищно-коммунального хозяйства по благоустройству и по вводу объединении собственников имущества (ОСИ);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2)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О состоянии дорог в области Абай</w:t>
      </w:r>
      <w:r w:rsidR="00200551" w:rsidRPr="00340E4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перспектив их строительства</w:t>
      </w:r>
      <w:r w:rsidR="00200551" w:rsidRPr="00340E4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ремонты </w:t>
      </w:r>
      <w:r w:rsidR="00200551" w:rsidRPr="00340E4F">
        <w:rPr>
          <w:rFonts w:ascii="Times New Roman" w:hAnsi="Times New Roman" w:cs="Times New Roman"/>
          <w:sz w:val="28"/>
          <w:szCs w:val="28"/>
          <w:lang w:val="kk-KZ"/>
        </w:rPr>
        <w:t xml:space="preserve">и о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вопросах обеспечения проезда горожан обще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ственным транспортом.</w:t>
      </w:r>
    </w:p>
    <w:p w:rsidR="003152C8" w:rsidRPr="00340E4F" w:rsidRDefault="003152C8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Дата проведения -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03.05.2023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D590B" w:rsidRPr="00340E4F" w:rsidRDefault="00FD590B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2C8" w:rsidRPr="00340E4F" w:rsidRDefault="003152C8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На третьем заседании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рассмотрены вопросы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О работе местной полицейской службы области Абай по совершенствованию охраны общественного порядка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>О системе здравоохранения области Абай в условиях реального времени и перспективы ее совершенствования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52C8" w:rsidRPr="00340E4F" w:rsidRDefault="003152C8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Дата проведения -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15.08.2023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D590B" w:rsidRPr="00340E4F" w:rsidRDefault="00FD590B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2C8" w:rsidRPr="00340E4F" w:rsidRDefault="003152C8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четвертом заседании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рассмотрены вопросы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О работе акимата </w:t>
      </w:r>
      <w:proofErr w:type="spellStart"/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>Аксуатского</w:t>
      </w:r>
      <w:proofErr w:type="spellEnd"/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района по социально-экономическому положению района и перспективах его развития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>Информация: о работе Акционерного общество «Социально-предпринимательская корпорация «Семей»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; 3) 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>О работе Управление образования по обеспечению питания младших классов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>Довыборы членов Общественного совета области Абай вместо выбывших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52C8" w:rsidRPr="00340E4F" w:rsidRDefault="003152C8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Дата проведения -</w:t>
      </w:r>
      <w:r w:rsidR="00200551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18.10.2023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D590B" w:rsidRPr="00340E4F" w:rsidRDefault="00FD590B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2C8" w:rsidRPr="00340E4F" w:rsidRDefault="003152C8" w:rsidP="003152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На пятом заседании рассмотрен</w:t>
      </w:r>
      <w:bookmarkStart w:id="0" w:name="_GoBack"/>
      <w:bookmarkEnd w:id="0"/>
      <w:r w:rsidRPr="00340E4F">
        <w:rPr>
          <w:rFonts w:ascii="Times New Roman" w:hAnsi="Times New Roman" w:cs="Times New Roman"/>
          <w:sz w:val="28"/>
          <w:szCs w:val="28"/>
          <w:lang w:val="ru-RU"/>
        </w:rPr>
        <w:t>ы вопросы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Проекты решения областного маслихата «Об областном бюджете на 2024-2026 годы» и «О внесении изменений в решение областного маслихата от 14 декабря 2022 года  № 11/67-VII «Об утверждении Плана развития области Абай на 2021-2025 годы»»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; 2)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О состоянии водного массива Иртыш и перспективах его использования, для судоходства и водного транспорта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об оказании государственных услуг </w:t>
      </w:r>
      <w:proofErr w:type="spellStart"/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услугодателями</w:t>
      </w:r>
      <w:proofErr w:type="spellEnd"/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Абай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D590B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0C4B92" w:rsidRPr="00340E4F">
        <w:rPr>
          <w:rFonts w:ascii="Times New Roman" w:hAnsi="Times New Roman" w:cs="Times New Roman"/>
          <w:sz w:val="28"/>
          <w:szCs w:val="28"/>
          <w:lang w:val="ru-RU"/>
        </w:rPr>
        <w:t>Отчет Общественного совета о проделанной работе в 2023 году</w:t>
      </w:r>
    </w:p>
    <w:p w:rsidR="003152C8" w:rsidRPr="00340E4F" w:rsidRDefault="003152C8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0E4F">
        <w:rPr>
          <w:rFonts w:ascii="Times New Roman" w:hAnsi="Times New Roman" w:cs="Times New Roman"/>
          <w:sz w:val="28"/>
          <w:szCs w:val="28"/>
          <w:lang w:val="ru-RU"/>
        </w:rPr>
        <w:t>Дата проведения -</w:t>
      </w:r>
      <w:r w:rsidR="009540C9" w:rsidRPr="00340E4F">
        <w:rPr>
          <w:rFonts w:ascii="Times New Roman" w:hAnsi="Times New Roman" w:cs="Times New Roman"/>
          <w:sz w:val="28"/>
          <w:szCs w:val="28"/>
          <w:lang w:val="ru-RU"/>
        </w:rPr>
        <w:t xml:space="preserve"> 11.12.2023</w:t>
      </w:r>
    </w:p>
    <w:p w:rsidR="00FD590B" w:rsidRPr="00340E4F" w:rsidRDefault="00FD590B" w:rsidP="003152C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2C8" w:rsidRPr="00340E4F" w:rsidRDefault="003152C8" w:rsidP="00FD590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0E4F">
        <w:rPr>
          <w:rFonts w:ascii="Times New Roman" w:hAnsi="Times New Roman" w:cs="Times New Roman"/>
          <w:sz w:val="28"/>
          <w:szCs w:val="28"/>
          <w:lang w:val="kk-KZ"/>
        </w:rPr>
        <w:t>Все рекомендации даны по итогам проведения заседаний.</w:t>
      </w:r>
    </w:p>
    <w:p w:rsidR="00417C39" w:rsidRPr="00340E4F" w:rsidRDefault="00417C3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17C39" w:rsidRPr="00340E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40D5F"/>
    <w:multiLevelType w:val="hybridMultilevel"/>
    <w:tmpl w:val="EEF4BA62"/>
    <w:lvl w:ilvl="0" w:tplc="F2CC2FD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A1"/>
    <w:rsid w:val="000C4B92"/>
    <w:rsid w:val="00200551"/>
    <w:rsid w:val="003152C8"/>
    <w:rsid w:val="00340E4F"/>
    <w:rsid w:val="00417C39"/>
    <w:rsid w:val="00750974"/>
    <w:rsid w:val="009540C9"/>
    <w:rsid w:val="00B72415"/>
    <w:rsid w:val="00E713A1"/>
    <w:rsid w:val="00F642F3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CDF4"/>
  <w15:chartTrackingRefBased/>
  <w15:docId w15:val="{7B6EBB0F-BA92-4355-981F-E5DBC767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0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</dc:creator>
  <cp:keywords/>
  <dc:description/>
  <cp:lastModifiedBy>Семей</cp:lastModifiedBy>
  <cp:revision>6</cp:revision>
  <cp:lastPrinted>2023-12-08T03:17:00Z</cp:lastPrinted>
  <dcterms:created xsi:type="dcterms:W3CDTF">2023-06-30T05:59:00Z</dcterms:created>
  <dcterms:modified xsi:type="dcterms:W3CDTF">2023-12-08T03:17:00Z</dcterms:modified>
</cp:coreProperties>
</file>