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E917D">
      <w:pPr>
        <w:keepNext w:val="0"/>
        <w:keepLines w:val="0"/>
        <w:widowControl/>
        <w:suppressLineNumbers w:val="0"/>
        <w:shd w:val="clear" w:fill="FFFFFF"/>
        <w:spacing w:before="0" w:beforeAutospacing="0" w:after="0" w:afterAutospacing="0"/>
        <w:ind w:left="0" w:firstLine="708" w:firstLineChars="0"/>
        <w:jc w:val="cente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pPr>
      <w: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t>Конституциялық өзгерістер</w:t>
      </w:r>
    </w:p>
    <w:p w14:paraId="332BD7CA">
      <w:pPr>
        <w:keepNext w:val="0"/>
        <w:keepLines w:val="0"/>
        <w:widowControl/>
        <w:suppressLineNumbers w:val="0"/>
        <w:shd w:val="clear" w:fill="FFFFFF"/>
        <w:spacing w:before="0" w:beforeAutospacing="0" w:after="0" w:afterAutospacing="0"/>
        <w:ind w:left="0" w:firstLine="708" w:firstLineChars="0"/>
        <w:jc w:val="cente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pPr>
    </w:p>
    <w:p w14:paraId="14A44900">
      <w:pPr>
        <w:keepNext w:val="0"/>
        <w:keepLines w:val="0"/>
        <w:widowControl/>
        <w:suppressLineNumbers w:val="0"/>
        <w:shd w:val="clear" w:fill="FFFFFF"/>
        <w:spacing w:before="0" w:beforeAutospacing="0" w:after="0" w:afterAutospacing="0"/>
        <w:ind w:left="0" w:firstLine="708" w:firstLineChars="0"/>
        <w:jc w:val="both"/>
        <w:rPr>
          <w:rFonts w:ascii="Segoe UI Historic" w:hAnsi="Segoe UI Historic" w:eastAsia="Segoe UI Historic" w:cs="Segoe UI Historic"/>
          <w:i w:val="0"/>
          <w:iCs w:val="0"/>
          <w:caps w:val="0"/>
          <w:color w:val="080809"/>
          <w:spacing w:val="0"/>
          <w:sz w:val="32"/>
          <w:szCs w:val="32"/>
        </w:rPr>
      </w:pPr>
      <w: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t>2026 жылғы Конституциялық өзгерістер – Қазақстан үшін жаңа кезеңнің бастауы. Бұл бастама елдің саяси және қоғамдық жүйесін заман талабына сай жаңғыртуға бағытталған маңызды қадам. Уақыт өзгерген сайын қоғам да, оның сұранысы да өзгереді. Сондықтан мемлекеттік басқару жүйесі де үнемі жетілдіріліп отыруы қажет.</w:t>
      </w:r>
    </w:p>
    <w:p w14:paraId="4198C7F2">
      <w:pPr>
        <w:keepNext w:val="0"/>
        <w:keepLines w:val="0"/>
        <w:widowControl/>
        <w:suppressLineNumbers w:val="0"/>
        <w:shd w:val="clear" w:fill="FFFFFF"/>
        <w:spacing w:before="0" w:beforeAutospacing="0" w:after="0" w:afterAutospacing="0"/>
        <w:ind w:left="0" w:firstLine="0"/>
        <w:jc w:val="both"/>
        <w:rPr>
          <w:rFonts w:hint="default" w:ascii="Segoe UI Historic" w:hAnsi="Segoe UI Historic" w:eastAsia="Segoe UI Historic" w:cs="Segoe UI Historic"/>
          <w:i w:val="0"/>
          <w:iCs w:val="0"/>
          <w:caps w:val="0"/>
          <w:color w:val="080809"/>
          <w:spacing w:val="0"/>
          <w:sz w:val="32"/>
          <w:szCs w:val="32"/>
        </w:rPr>
      </w:pPr>
      <w: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t>Бүгінгі реформа – болашаққа бағытталған стратегиялық шешім. Ол тұрақтылықты сақтай отырып, жаңашылдыққа жол ашады. Еліміздің алдағы дамуы, экономикалық өсімі мен қоғамдық келісімі осындай маңызды қадамдарға тікелей байланысты.</w:t>
      </w:r>
    </w:p>
    <w:p w14:paraId="29A66073">
      <w:pPr>
        <w:keepNext w:val="0"/>
        <w:keepLines w:val="0"/>
        <w:widowControl/>
        <w:suppressLineNumbers w:val="0"/>
        <w:shd w:val="clear" w:fill="FFFFFF"/>
        <w:spacing w:before="0" w:beforeAutospacing="0" w:after="0" w:afterAutospacing="0"/>
        <w:ind w:left="0" w:firstLine="0"/>
        <w:jc w:val="both"/>
        <w:rPr>
          <w:rFonts w:hint="default" w:ascii="Segoe UI Historic" w:hAnsi="Segoe UI Historic" w:eastAsia="Segoe UI Historic" w:cs="Segoe UI Historic"/>
          <w:i w:val="0"/>
          <w:iCs w:val="0"/>
          <w:caps w:val="0"/>
          <w:color w:val="080809"/>
          <w:spacing w:val="0"/>
          <w:sz w:val="32"/>
          <w:szCs w:val="32"/>
        </w:rPr>
      </w:pPr>
      <w: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t>Бұл өзгерістер азаматтардың белсенділігін арттырып, ел тағдырына бейжай қарамайтын қоғам қалыптастыруға серпін береді. Әрқайсымыздың пікіріміз, ұстанымымыз және қолдауымыз – ортақ жетістіктің негізі.</w:t>
      </w:r>
    </w:p>
    <w:p w14:paraId="133FE99C">
      <w:pPr>
        <w:keepNext w:val="0"/>
        <w:keepLines w:val="0"/>
        <w:widowControl/>
        <w:suppressLineNumbers w:val="0"/>
        <w:shd w:val="clear" w:fill="FFFFFF"/>
        <w:spacing w:before="0" w:beforeAutospacing="0" w:after="0" w:afterAutospacing="0"/>
        <w:ind w:left="0" w:firstLine="0"/>
        <w:jc w:val="both"/>
        <w:rPr>
          <w:rFonts w:hint="default" w:ascii="Segoe UI Historic" w:hAnsi="Segoe UI Historic" w:eastAsia="Segoe UI Historic" w:cs="Segoe UI Historic"/>
          <w:i w:val="0"/>
          <w:iCs w:val="0"/>
          <w:caps w:val="0"/>
          <w:color w:val="080809"/>
          <w:spacing w:val="0"/>
          <w:sz w:val="32"/>
          <w:szCs w:val="32"/>
        </w:rPr>
      </w:pPr>
      <w: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t>Біз бірлік пен жауапкершілікті ту еткен халықпыз. Сондықтан ел болашағына қатысты маңызды бастамаларға саналы түрде қарап, қолдау көрсету – ортақ міндет.</w:t>
      </w:r>
      <w:bookmarkStart w:id="0" w:name="_GoBack"/>
      <w:bookmarkEnd w:id="0"/>
    </w:p>
    <w:p w14:paraId="676FECBB">
      <w:pPr>
        <w:jc w:val="both"/>
        <w:rPr>
          <w:rFonts w:hint="default" w:ascii="Segoe UI Historic" w:hAnsi="Segoe UI Historic" w:eastAsia="Segoe UI Historic" w:cs="Segoe UI Historic"/>
          <w:i w:val="0"/>
          <w:iCs w:val="0"/>
          <w:caps w:val="0"/>
          <w:color w:val="080809"/>
          <w:spacing w:val="0"/>
          <w:sz w:val="32"/>
          <w:szCs w:val="32"/>
          <w:lang w:val="kk-KZ"/>
        </w:rPr>
      </w:pP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begin"/>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instrText xml:space="preserve"> HYPERLINK "https://www.facebook.com/hashtag/%D0%BA%D0%BE%D0%BD%D1%81%D1%82%D0%B8%D1%82%D1%83%D1%86%D0%B8%D1%8F%D0%BB%D1%8B%D2%9B?__eep__=6&amp;__cft__[0]=AZY28aMLawhFA0Iu46jWLnnhpP2srJcxMe5_hTEt6EKJxhLZctCsBHwVo1VT5TJ7m6XpARPGYt9sr63PbAzz936PElcxWdx4IzAyugMbLfuQZUUWtUwQJkmbNqwb8ssD8nauj4Dh-uBx9KJVK4lxt_LyAdlIsP-jm_IdgavUBgTzFA&amp;__tn__=*NK-R" </w:instrTex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separate"/>
      </w:r>
      <w:r>
        <w:rPr>
          <w:rStyle w:val="4"/>
          <w:rFonts w:hint="default" w:ascii="Segoe UI Historic" w:hAnsi="Segoe UI Historic" w:eastAsia="Segoe UI Historic" w:cs="Segoe UI Historic"/>
          <w:b/>
          <w:bCs/>
          <w:i w:val="0"/>
          <w:iCs w:val="0"/>
          <w:caps w:val="0"/>
          <w:color w:val="0064D1"/>
          <w:spacing w:val="0"/>
          <w:sz w:val="32"/>
          <w:szCs w:val="32"/>
          <w:u w:val="none"/>
          <w:shd w:val="clear" w:fill="FFFFFF"/>
        </w:rPr>
        <w:t>#Конституциялық</w: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end"/>
      </w:r>
      <w: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t xml:space="preserve"> Реформа2026 </w: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begin"/>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instrText xml:space="preserve"> HYPERLINK "https://www.facebook.com/hashtag/%D0%B6%D0%B0%D2%A3%D0%B0%D1%80%D1%83?__eep__=6&amp;__cft__[0]=AZY28aMLawhFA0Iu46jWLnnhpP2srJcxMe5_hTEt6EKJxhLZctCsBHwVo1VT5TJ7m6XpARPGYt9sr63PbAzz936PElcxWdx4IzAyugMbLfuQZUUWtUwQJkmbNqwb8ssD8nauj4Dh-uBx9KJVK4lxt_LyAdlIsP-jm_IdgavUBgTzFA&amp;__tn__=*NK-R" </w:instrTex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separate"/>
      </w:r>
      <w:r>
        <w:rPr>
          <w:rStyle w:val="4"/>
          <w:rFonts w:hint="default" w:ascii="Segoe UI Historic" w:hAnsi="Segoe UI Historic" w:eastAsia="Segoe UI Historic" w:cs="Segoe UI Historic"/>
          <w:b/>
          <w:bCs/>
          <w:i w:val="0"/>
          <w:iCs w:val="0"/>
          <w:caps w:val="0"/>
          <w:color w:val="0064D1"/>
          <w:spacing w:val="0"/>
          <w:sz w:val="32"/>
          <w:szCs w:val="32"/>
          <w:u w:val="none"/>
          <w:shd w:val="clear" w:fill="FFFFFF"/>
        </w:rPr>
        <w:t>#Жаңару</w: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end"/>
      </w:r>
      <w: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t xml:space="preserve"> </w: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begin"/>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instrText xml:space="preserve"> HYPERLINK "https://www.facebook.com/hashtag/%D0%B1%D1%96%D1%80%D0%BB%D1%96%D0%BA?__eep__=6&amp;__cft__[0]=AZY28aMLawhFA0Iu46jWLnnhpP2srJcxMe5_hTEt6EKJxhLZctCsBHwVo1VT5TJ7m6XpARPGYt9sr63PbAzz936PElcxWdx4IzAyugMbLfuQZUUWtUwQJkmbNqwb8ssD8nauj4Dh-uBx9KJVK4lxt_LyAdlIsP-jm_IdgavUBgTzFA&amp;__tn__=*NK-R" </w:instrTex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separate"/>
      </w:r>
      <w:r>
        <w:rPr>
          <w:rStyle w:val="4"/>
          <w:rFonts w:hint="default" w:ascii="Segoe UI Historic" w:hAnsi="Segoe UI Historic" w:eastAsia="Segoe UI Historic" w:cs="Segoe UI Historic"/>
          <w:b/>
          <w:bCs/>
          <w:i w:val="0"/>
          <w:iCs w:val="0"/>
          <w:caps w:val="0"/>
          <w:color w:val="0064D1"/>
          <w:spacing w:val="0"/>
          <w:sz w:val="32"/>
          <w:szCs w:val="32"/>
          <w:u w:val="none"/>
          <w:shd w:val="clear" w:fill="FFFFFF"/>
        </w:rPr>
        <w:t>#Бірлік</w: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end"/>
      </w:r>
      <w:r>
        <w:rPr>
          <w:rFonts w:hint="default" w:ascii="Segoe UI Historic" w:hAnsi="Segoe UI Historic" w:eastAsia="Segoe UI Historic" w:cs="Segoe UI Historic"/>
          <w:i w:val="0"/>
          <w:iCs w:val="0"/>
          <w:caps w:val="0"/>
          <w:color w:val="080809"/>
          <w:spacing w:val="0"/>
          <w:kern w:val="0"/>
          <w:sz w:val="32"/>
          <w:szCs w:val="32"/>
          <w:shd w:val="clear" w:fill="FFFFFF"/>
          <w:lang w:val="en-US" w:eastAsia="zh-CN" w:bidi="ar"/>
        </w:rPr>
        <w:t xml:space="preserve"> </w: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begin"/>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instrText xml:space="preserve"> HYPERLINK "https://www.facebook.com/hashtag/%D2%9B%D0%B0%D0%B7%D0%B0%D2%9B%D1%81%D1%82%D0%B0%D0%BD?__eep__=6&amp;__cft__[0]=AZY28aMLawhFA0Iu46jWLnnhpP2srJcxMe5_hTEt6EKJxhLZctCsBHwVo1VT5TJ7m6XpARPGYt9sr63PbAzz936PElcxWdx4IzAyugMbLfuQZUUWtUwQJkmbNqwb8ssD8nauj4Dh-uBx9KJVK4lxt_LyAdlIsP-jm_IdgavUBgTzFA&amp;__tn__=*NK-R" </w:instrTex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separate"/>
      </w:r>
      <w:r>
        <w:rPr>
          <w:rStyle w:val="4"/>
          <w:rFonts w:hint="default" w:ascii="Segoe UI Historic" w:hAnsi="Segoe UI Historic" w:eastAsia="Segoe UI Historic" w:cs="Segoe UI Historic"/>
          <w:b/>
          <w:bCs/>
          <w:i w:val="0"/>
          <w:iCs w:val="0"/>
          <w:caps w:val="0"/>
          <w:color w:val="0064D1"/>
          <w:spacing w:val="0"/>
          <w:sz w:val="32"/>
          <w:szCs w:val="32"/>
          <w:u w:val="none"/>
          <w:shd w:val="clear" w:fill="FFFFFF"/>
        </w:rPr>
        <w:t>#Қазақстан</w:t>
      </w:r>
      <w:r>
        <w:rPr>
          <w:rFonts w:hint="default" w:ascii="Segoe UI Historic" w:hAnsi="Segoe UI Historic" w:eastAsia="Segoe UI Historic" w:cs="Segoe UI Historic"/>
          <w:b/>
          <w:bCs/>
          <w:i w:val="0"/>
          <w:iCs w:val="0"/>
          <w:caps w:val="0"/>
          <w:color w:val="0064D1"/>
          <w:spacing w:val="0"/>
          <w:kern w:val="0"/>
          <w:sz w:val="32"/>
          <w:szCs w:val="32"/>
          <w:u w:val="none"/>
          <w:shd w:val="clear" w:fill="FFFFFF"/>
          <w:lang w:val="en-US" w:eastAsia="zh-CN" w:bidi="ar"/>
        </w:rPr>
        <w:fldChar w:fldCharType="end"/>
      </w:r>
      <w:r>
        <w:rPr>
          <w:rFonts w:hint="default" w:ascii="Segoe UI Historic" w:hAnsi="Segoe UI Historic" w:eastAsia="Segoe UI Historic" w:cs="Segoe UI Historic"/>
          <w:i w:val="0"/>
          <w:iCs w:val="0"/>
          <w:caps w:val="0"/>
          <w:color w:val="080809"/>
          <w:spacing w:val="0"/>
          <w:sz w:val="32"/>
          <w:szCs w:val="32"/>
          <w:lang w:val="kk-KZ"/>
        </w:rPr>
        <w:drawing>
          <wp:inline distT="0" distB="0" distL="114300" distR="114300">
            <wp:extent cx="5266690" cy="5325745"/>
            <wp:effectExtent l="0" t="0" r="10160" b="8255"/>
            <wp:docPr id="1" name="Изображение 1" descr="1865e3fc-9867-41bd-b069-6407bc794a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865e3fc-9867-41bd-b069-6407bc794a3d"/>
                    <pic:cNvPicPr>
                      <a:picLocks noChangeAspect="1"/>
                    </pic:cNvPicPr>
                  </pic:nvPicPr>
                  <pic:blipFill>
                    <a:blip r:embed="rId4"/>
                    <a:stretch>
                      <a:fillRect/>
                    </a:stretch>
                  </pic:blipFill>
                  <pic:spPr>
                    <a:xfrm>
                      <a:off x="0" y="0"/>
                      <a:ext cx="5266690" cy="5325745"/>
                    </a:xfrm>
                    <a:prstGeom prst="rect">
                      <a:avLst/>
                    </a:prstGeom>
                  </pic:spPr>
                </pic:pic>
              </a:graphicData>
            </a:graphic>
          </wp:inline>
        </w:draw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egoe UI Historic">
    <w:panose1 w:val="020B0502040204020203"/>
    <w:charset w:val="00"/>
    <w:family w:val="auto"/>
    <w:pitch w:val="default"/>
    <w:sig w:usb0="800001EF" w:usb1="02000002" w:usb2="0060C08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283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2026-02-23T05:28:27Z</dcterms:created>
  <dc:creator>User</dc:creator>
  <cp:lastModifiedBy>User</cp:lastModifiedBy>
  <dcterms:modified xsi:type="dcterms:W3CDTF">2026-02-23T05:35:03Z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2DB70B5C35864FA1BD3D1B53356999B4_12</vt:lpwstr>
  </property>
</Properties>
</file>