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0B4A" w14:textId="14E1B30E" w:rsidR="00F842A8" w:rsidRDefault="00F842A8" w:rsidP="00F842A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061CB3CC" wp14:editId="591850D4">
            <wp:extent cx="5930265" cy="4449445"/>
            <wp:effectExtent l="0" t="0" r="0" b="8255"/>
            <wp:docPr id="1" name="Рисунок 1" descr="C:\Users\a.yessenbayev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yessenbayev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BB451" w14:textId="38EC4C83" w:rsidR="00835008" w:rsidRDefault="00F842A8" w:rsidP="00F842A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F842A8">
        <w:rPr>
          <w:rFonts w:ascii="Times New Roman" w:hAnsi="Times New Roman" w:cs="Times New Roman"/>
          <w:b/>
          <w:bCs/>
          <w:sz w:val="26"/>
          <w:szCs w:val="26"/>
          <w:lang w:val="kk-KZ"/>
        </w:rPr>
        <w:t>ҚР Энергетика министрлігінің Қоғамдық кеңесінің мүшелері ведомство басшысының Қарағанды облысының тұрғындарымен кездесуіне қатысты</w:t>
      </w:r>
    </w:p>
    <w:p w14:paraId="5C401448" w14:textId="77777777" w:rsidR="00623DFC" w:rsidRPr="00835008" w:rsidRDefault="00623DFC" w:rsidP="00F842A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bookmarkStart w:id="0" w:name="_GoBack"/>
      <w:bookmarkEnd w:id="0"/>
    </w:p>
    <w:p w14:paraId="1C79A597" w14:textId="44420BC1" w:rsidR="009C100D" w:rsidRPr="00835008" w:rsidRDefault="001C30CD" w:rsidP="00F842A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C30CD">
        <w:rPr>
          <w:rFonts w:ascii="Times New Roman" w:hAnsi="Times New Roman" w:cs="Times New Roman"/>
          <w:b/>
          <w:sz w:val="26"/>
          <w:szCs w:val="26"/>
          <w:lang w:val="kk-KZ"/>
        </w:rPr>
        <w:t>2023 жылғы 7 қыркүйекте</w:t>
      </w:r>
      <w:r w:rsidR="009C100D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 Теміртау қаласында Қазақстан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Республикасының</w:t>
      </w:r>
      <w:r w:rsidR="009C100D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 энергетика министрі Алмасадам Сәтқалиев Қарағанды облысының тұрғындарымен кездесу өткізді. Кездесу барысында министр</w:t>
      </w:r>
      <w:r w:rsidR="005926FE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C100D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энергетикалық </w:t>
      </w:r>
      <w:r>
        <w:rPr>
          <w:rFonts w:ascii="Times New Roman" w:hAnsi="Times New Roman" w:cs="Times New Roman"/>
          <w:sz w:val="26"/>
          <w:szCs w:val="26"/>
          <w:lang w:val="kk-KZ"/>
        </w:rPr>
        <w:t>объектілер</w:t>
      </w:r>
      <w:r w:rsidR="00365D13">
        <w:rPr>
          <w:rFonts w:ascii="Times New Roman" w:hAnsi="Times New Roman" w:cs="Times New Roman"/>
          <w:sz w:val="26"/>
          <w:szCs w:val="26"/>
          <w:lang w:val="kk-KZ"/>
        </w:rPr>
        <w:t>дің</w:t>
      </w:r>
      <w:r w:rsidR="009C100D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 жылыту маусымына дайын</w:t>
      </w:r>
      <w:r w:rsidR="005926FE" w:rsidRPr="00835008">
        <w:rPr>
          <w:rFonts w:ascii="Times New Roman" w:hAnsi="Times New Roman" w:cs="Times New Roman"/>
          <w:sz w:val="26"/>
          <w:szCs w:val="26"/>
          <w:lang w:val="kk-KZ"/>
        </w:rPr>
        <w:t>дығы</w:t>
      </w:r>
      <w:r w:rsidR="009C100D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, өңірді газдандыру, жаңартылатын энергия көздерін дамыту, ауыл шаруашылығы тауарын өндірушілерге дизель отынын жеткізу </w:t>
      </w:r>
      <w:r w:rsidR="005926FE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мәселелеріне қатысты </w:t>
      </w:r>
      <w:r w:rsidR="009C100D" w:rsidRPr="00835008">
        <w:rPr>
          <w:rFonts w:ascii="Times New Roman" w:hAnsi="Times New Roman" w:cs="Times New Roman"/>
          <w:sz w:val="26"/>
          <w:szCs w:val="26"/>
          <w:lang w:val="kk-KZ"/>
        </w:rPr>
        <w:t>жоспарлары</w:t>
      </w:r>
      <w:r w:rsidR="005926FE" w:rsidRPr="00835008">
        <w:rPr>
          <w:rFonts w:ascii="Times New Roman" w:hAnsi="Times New Roman" w:cs="Times New Roman"/>
          <w:sz w:val="26"/>
          <w:szCs w:val="26"/>
          <w:lang w:val="kk-KZ"/>
        </w:rPr>
        <w:t>мен бөлісіп, тұрғындар тарапынан қойылған</w:t>
      </w:r>
      <w:r w:rsidR="009C100D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 с</w:t>
      </w:r>
      <w:r w:rsidR="005926FE" w:rsidRPr="00835008">
        <w:rPr>
          <w:rFonts w:ascii="Times New Roman" w:hAnsi="Times New Roman" w:cs="Times New Roman"/>
          <w:sz w:val="26"/>
          <w:szCs w:val="26"/>
          <w:lang w:val="kk-KZ"/>
        </w:rPr>
        <w:t>ауалдардарға</w:t>
      </w:r>
      <w:r w:rsidR="009C100D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 жауап берді.</w:t>
      </w:r>
    </w:p>
    <w:p w14:paraId="183FF9A4" w14:textId="2CADD03B" w:rsidR="00365D13" w:rsidRDefault="00037D66" w:rsidP="00F842A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Сонымен қатар Қарағанды </w:t>
      </w:r>
      <w:r w:rsidR="00365D13">
        <w:rPr>
          <w:rFonts w:ascii="Times New Roman" w:hAnsi="Times New Roman" w:cs="Times New Roman"/>
          <w:sz w:val="26"/>
          <w:szCs w:val="26"/>
          <w:lang w:val="kk-KZ"/>
        </w:rPr>
        <w:t>облыс</w:t>
      </w:r>
      <w:r>
        <w:rPr>
          <w:rFonts w:ascii="Times New Roman" w:hAnsi="Times New Roman" w:cs="Times New Roman"/>
          <w:sz w:val="26"/>
          <w:szCs w:val="26"/>
          <w:lang w:val="kk-KZ"/>
        </w:rPr>
        <w:t>ы</w:t>
      </w:r>
      <w:r w:rsidR="00D77554">
        <w:rPr>
          <w:rFonts w:ascii="Times New Roman" w:hAnsi="Times New Roman" w:cs="Times New Roman"/>
          <w:sz w:val="26"/>
          <w:szCs w:val="26"/>
          <w:lang w:val="kk-KZ"/>
        </w:rPr>
        <w:t>ның</w:t>
      </w:r>
      <w:r w:rsidR="00365D13">
        <w:rPr>
          <w:rFonts w:ascii="Times New Roman" w:hAnsi="Times New Roman" w:cs="Times New Roman"/>
          <w:sz w:val="26"/>
          <w:szCs w:val="26"/>
          <w:lang w:val="kk-KZ"/>
        </w:rPr>
        <w:t xml:space="preserve"> тұрғындарымен кездесуге </w:t>
      </w:r>
      <w:r>
        <w:rPr>
          <w:rFonts w:ascii="Times New Roman" w:hAnsi="Times New Roman" w:cs="Times New Roman"/>
          <w:sz w:val="26"/>
          <w:szCs w:val="26"/>
          <w:lang w:val="kk-KZ"/>
        </w:rPr>
        <w:t>мин</w:t>
      </w:r>
      <w:r w:rsidR="00D77554">
        <w:rPr>
          <w:rFonts w:ascii="Times New Roman" w:hAnsi="Times New Roman" w:cs="Times New Roman"/>
          <w:sz w:val="26"/>
          <w:szCs w:val="26"/>
          <w:lang w:val="kk-KZ"/>
        </w:rPr>
        <w:t>и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стрмен бірге </w:t>
      </w:r>
      <w:r w:rsidR="00365D13">
        <w:rPr>
          <w:rFonts w:ascii="Times New Roman" w:hAnsi="Times New Roman" w:cs="Times New Roman"/>
          <w:sz w:val="26"/>
          <w:szCs w:val="26"/>
          <w:lang w:val="kk-KZ"/>
        </w:rPr>
        <w:t xml:space="preserve">Энергетика министрлігінің отын-энергетикалық кешен мәселелері жөніндегі қоғамдық кеңестің төрағасы Әуетаев Б.К. және кеңес мүшелері Әбілдаев А.А., Темірханов Т.К. қатысқанын атап өту қажет. </w:t>
      </w:r>
    </w:p>
    <w:p w14:paraId="7F1C64E5" w14:textId="3B6A926A" w:rsidR="00B236EE" w:rsidRPr="00835008" w:rsidRDefault="00D77554" w:rsidP="00F842A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Кездесу барысында о</w:t>
      </w:r>
      <w:r w:rsidR="005926FE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блысты жылумен  қамтамасыз ететін ірі </w:t>
      </w:r>
      <w:r>
        <w:rPr>
          <w:rFonts w:ascii="Times New Roman" w:hAnsi="Times New Roman" w:cs="Times New Roman"/>
          <w:sz w:val="26"/>
          <w:szCs w:val="26"/>
          <w:lang w:val="kk-KZ"/>
        </w:rPr>
        <w:t>объектілер</w:t>
      </w:r>
      <w:r w:rsidR="005926FE" w:rsidRPr="00835008">
        <w:rPr>
          <w:rFonts w:ascii="Times New Roman" w:hAnsi="Times New Roman" w:cs="Times New Roman"/>
          <w:sz w:val="26"/>
          <w:szCs w:val="26"/>
          <w:lang w:val="kk-KZ"/>
        </w:rPr>
        <w:t>: ЖЭО-3 және ЖЭО-2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болып табылатыны айтылды</w:t>
      </w:r>
      <w:r w:rsidR="005926FE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. Олардың қоса есептегендегі қуаты </w:t>
      </w:r>
      <w:r w:rsidR="00B236EE" w:rsidRPr="00835008">
        <w:rPr>
          <w:rFonts w:ascii="Times New Roman" w:hAnsi="Times New Roman" w:cs="Times New Roman"/>
          <w:sz w:val="26"/>
          <w:szCs w:val="26"/>
          <w:lang w:val="kk-KZ"/>
        </w:rPr>
        <w:t>–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     </w:t>
      </w:r>
      <w:r w:rsidR="005926FE" w:rsidRPr="00835008">
        <w:rPr>
          <w:rFonts w:ascii="Times New Roman" w:hAnsi="Times New Roman" w:cs="Times New Roman"/>
          <w:sz w:val="26"/>
          <w:szCs w:val="26"/>
          <w:lang w:val="kk-KZ"/>
        </w:rPr>
        <w:t>2400 Гкал</w:t>
      </w:r>
      <w:r w:rsidR="00B236EE" w:rsidRPr="00835008">
        <w:rPr>
          <w:rFonts w:ascii="Times New Roman" w:hAnsi="Times New Roman" w:cs="Times New Roman"/>
          <w:sz w:val="26"/>
          <w:szCs w:val="26"/>
          <w:lang w:val="kk-KZ"/>
        </w:rPr>
        <w:t>/сағ көлеміндегі</w:t>
      </w:r>
      <w:r w:rsidR="005926FE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 энергияны құрайды, ал  орташа тозуы </w:t>
      </w:r>
      <w:r w:rsidR="00B236EE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– </w:t>
      </w:r>
      <w:r w:rsidR="005926FE" w:rsidRPr="00835008">
        <w:rPr>
          <w:rFonts w:ascii="Times New Roman" w:hAnsi="Times New Roman" w:cs="Times New Roman"/>
          <w:sz w:val="26"/>
          <w:szCs w:val="26"/>
          <w:lang w:val="kk-KZ"/>
        </w:rPr>
        <w:t>ЖЭО-3-де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    </w:t>
      </w:r>
      <w:r w:rsidR="005926FE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 66%-</w:t>
      </w:r>
      <w:r w:rsidR="00B236EE" w:rsidRPr="00835008">
        <w:rPr>
          <w:rFonts w:ascii="Times New Roman" w:hAnsi="Times New Roman" w:cs="Times New Roman"/>
          <w:sz w:val="26"/>
          <w:szCs w:val="26"/>
          <w:lang w:val="kk-KZ"/>
        </w:rPr>
        <w:t>ға</w:t>
      </w:r>
      <w:r w:rsidR="005926FE" w:rsidRPr="00835008">
        <w:rPr>
          <w:rFonts w:ascii="Times New Roman" w:hAnsi="Times New Roman" w:cs="Times New Roman"/>
          <w:sz w:val="26"/>
          <w:szCs w:val="26"/>
          <w:lang w:val="kk-KZ"/>
        </w:rPr>
        <w:t>, ЖЭО-2-де 79,7% -</w:t>
      </w:r>
      <w:r w:rsidR="00B236EE" w:rsidRPr="00835008">
        <w:rPr>
          <w:rFonts w:ascii="Times New Roman" w:hAnsi="Times New Roman" w:cs="Times New Roman"/>
          <w:sz w:val="26"/>
          <w:szCs w:val="26"/>
          <w:lang w:val="kk-KZ"/>
        </w:rPr>
        <w:t>ға</w:t>
      </w:r>
      <w:r w:rsidR="005926FE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 жет</w:t>
      </w:r>
      <w:r w:rsidR="00B236EE" w:rsidRPr="00835008">
        <w:rPr>
          <w:rFonts w:ascii="Times New Roman" w:hAnsi="Times New Roman" w:cs="Times New Roman"/>
          <w:sz w:val="26"/>
          <w:szCs w:val="26"/>
          <w:lang w:val="kk-KZ"/>
        </w:rPr>
        <w:t>кен</w:t>
      </w:r>
      <w:r w:rsidR="005926FE" w:rsidRPr="00835008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14:paraId="3A5A7348" w14:textId="66A290E2" w:rsidR="00B236EE" w:rsidRPr="00835008" w:rsidRDefault="00B236EE" w:rsidP="00F842A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Қарағанды облысында алдағы жылыту маусымына дайындық науқаны штаттық режимде өтуде. Биылғы жылы ЖЭО-2-де №4 қазандық агрегатына күрделі </w:t>
      </w:r>
      <w:r w:rsidRPr="00835008"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жөндеу және №5 қазандық агрегатына кеңейтілген жөндеу жұмыстары жүргізілуде. </w:t>
      </w:r>
      <w:r w:rsidR="00D77554">
        <w:rPr>
          <w:rFonts w:ascii="Times New Roman" w:hAnsi="Times New Roman" w:cs="Times New Roman"/>
          <w:sz w:val="26"/>
          <w:szCs w:val="26"/>
          <w:lang w:val="kk-KZ"/>
        </w:rPr>
        <w:t xml:space="preserve">              </w:t>
      </w:r>
      <w:r w:rsidRPr="00835008">
        <w:rPr>
          <w:rFonts w:ascii="Times New Roman" w:hAnsi="Times New Roman" w:cs="Times New Roman"/>
          <w:sz w:val="26"/>
          <w:szCs w:val="26"/>
          <w:lang w:val="kk-KZ"/>
        </w:rPr>
        <w:t>Сондай-ақ №3 турбоагрегатты толықтай жөндеу жоспарланған.</w:t>
      </w:r>
    </w:p>
    <w:p w14:paraId="22C17782" w14:textId="154AF363" w:rsidR="00B236EE" w:rsidRPr="00835008" w:rsidRDefault="00B236EE" w:rsidP="00F842A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Энергетика министрлігінің басшысы тұрғындарды жаңартылатын </w:t>
      </w:r>
      <w:r w:rsidR="00666AC7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энергия </w:t>
      </w:r>
      <w:r w:rsidRPr="00835008">
        <w:rPr>
          <w:rFonts w:ascii="Times New Roman" w:hAnsi="Times New Roman" w:cs="Times New Roman"/>
          <w:sz w:val="26"/>
          <w:szCs w:val="26"/>
          <w:lang w:val="kk-KZ"/>
        </w:rPr>
        <w:t>көздер</w:t>
      </w:r>
      <w:r w:rsidR="00666AC7" w:rsidRPr="00835008">
        <w:rPr>
          <w:rFonts w:ascii="Times New Roman" w:hAnsi="Times New Roman" w:cs="Times New Roman"/>
          <w:sz w:val="26"/>
          <w:szCs w:val="26"/>
          <w:lang w:val="kk-KZ"/>
        </w:rPr>
        <w:t>і</w:t>
      </w:r>
      <w:r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 технологиясын қолдан</w:t>
      </w:r>
      <w:r w:rsidR="00666AC7" w:rsidRPr="00835008">
        <w:rPr>
          <w:rFonts w:ascii="Times New Roman" w:hAnsi="Times New Roman" w:cs="Times New Roman"/>
          <w:sz w:val="26"/>
          <w:szCs w:val="26"/>
          <w:lang w:val="kk-KZ"/>
        </w:rPr>
        <w:t>у арқылы</w:t>
      </w:r>
      <w:r w:rsidRPr="00835008">
        <w:rPr>
          <w:rFonts w:ascii="Times New Roman" w:hAnsi="Times New Roman" w:cs="Times New Roman"/>
          <w:sz w:val="26"/>
          <w:szCs w:val="26"/>
          <w:lang w:val="kk-KZ"/>
        </w:rPr>
        <w:t>, өңірдегі энергия өндірісі</w:t>
      </w:r>
      <w:r w:rsidR="00666AC7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н дамыту </w:t>
      </w:r>
      <w:r w:rsidRPr="00835008">
        <w:rPr>
          <w:rFonts w:ascii="Times New Roman" w:hAnsi="Times New Roman" w:cs="Times New Roman"/>
          <w:sz w:val="26"/>
          <w:szCs w:val="26"/>
          <w:lang w:val="kk-KZ"/>
        </w:rPr>
        <w:t>туралы хабардар етті.</w:t>
      </w:r>
    </w:p>
    <w:p w14:paraId="11E22F3E" w14:textId="42E6B699" w:rsidR="00666AC7" w:rsidRPr="00835008" w:rsidRDefault="008463D8" w:rsidP="00F842A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35008">
        <w:rPr>
          <w:rFonts w:ascii="Times New Roman" w:hAnsi="Times New Roman" w:cs="Times New Roman"/>
          <w:sz w:val="26"/>
          <w:szCs w:val="26"/>
          <w:lang w:val="kk-KZ"/>
        </w:rPr>
        <w:t>Министр к</w:t>
      </w:r>
      <w:r w:rsidR="00666AC7" w:rsidRPr="00835008">
        <w:rPr>
          <w:rFonts w:ascii="Times New Roman" w:hAnsi="Times New Roman" w:cs="Times New Roman"/>
          <w:sz w:val="26"/>
          <w:szCs w:val="26"/>
          <w:lang w:val="kk-KZ"/>
        </w:rPr>
        <w:t>үзгі</w:t>
      </w:r>
      <w:r w:rsidR="00997AC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666AC7" w:rsidRPr="00835008">
        <w:rPr>
          <w:rFonts w:ascii="Times New Roman" w:hAnsi="Times New Roman" w:cs="Times New Roman"/>
          <w:sz w:val="26"/>
          <w:szCs w:val="26"/>
          <w:lang w:val="kk-KZ"/>
        </w:rPr>
        <w:t>дала жұмыстарын жүргізу үшін ауыл шаруашылығы тауарын өндірушілер</w:t>
      </w:r>
      <w:r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ді </w:t>
      </w:r>
      <w:r w:rsidR="00666AC7" w:rsidRPr="00835008">
        <w:rPr>
          <w:rFonts w:ascii="Times New Roman" w:hAnsi="Times New Roman" w:cs="Times New Roman"/>
          <w:sz w:val="26"/>
          <w:szCs w:val="26"/>
          <w:lang w:val="kk-KZ"/>
        </w:rPr>
        <w:t>дизель отын</w:t>
      </w:r>
      <w:r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ымен қамтамасыз ету </w:t>
      </w:r>
      <w:r w:rsidR="00666AC7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туралы айта келе, Қарағанды облысында осы мақсаттарға 20,7 мың тонна дизель отыны көзделгенін хабарлады. </w:t>
      </w:r>
      <w:r w:rsidR="00997AC1">
        <w:rPr>
          <w:rFonts w:ascii="Times New Roman" w:hAnsi="Times New Roman" w:cs="Times New Roman"/>
          <w:sz w:val="26"/>
          <w:szCs w:val="26"/>
          <w:lang w:val="kk-KZ"/>
        </w:rPr>
        <w:t xml:space="preserve">            </w:t>
      </w:r>
      <w:r w:rsidR="00666AC7" w:rsidRPr="00835008">
        <w:rPr>
          <w:rFonts w:ascii="Times New Roman" w:hAnsi="Times New Roman" w:cs="Times New Roman"/>
          <w:sz w:val="26"/>
          <w:szCs w:val="26"/>
          <w:lang w:val="kk-KZ"/>
        </w:rPr>
        <w:t>2 айда</w:t>
      </w:r>
      <w:r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 дизель отыны</w:t>
      </w:r>
      <w:r w:rsidR="00666AC7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 көлем</w:t>
      </w:r>
      <w:r w:rsidRPr="00835008">
        <w:rPr>
          <w:rFonts w:ascii="Times New Roman" w:hAnsi="Times New Roman" w:cs="Times New Roman"/>
          <w:sz w:val="26"/>
          <w:szCs w:val="26"/>
          <w:lang w:val="kk-KZ"/>
        </w:rPr>
        <w:t>і</w:t>
      </w:r>
      <w:r w:rsidR="00666AC7" w:rsidRPr="00835008">
        <w:rPr>
          <w:rFonts w:ascii="Times New Roman" w:hAnsi="Times New Roman" w:cs="Times New Roman"/>
          <w:sz w:val="26"/>
          <w:szCs w:val="26"/>
          <w:lang w:val="kk-KZ"/>
        </w:rPr>
        <w:t>нің 33%</w:t>
      </w:r>
      <w:r w:rsidR="00997AC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666AC7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 ж</w:t>
      </w:r>
      <w:r w:rsidRPr="00835008">
        <w:rPr>
          <w:rFonts w:ascii="Times New Roman" w:hAnsi="Times New Roman" w:cs="Times New Roman"/>
          <w:sz w:val="26"/>
          <w:szCs w:val="26"/>
          <w:lang w:val="kk-KZ"/>
        </w:rPr>
        <w:t>еткізілген</w:t>
      </w:r>
      <w:r w:rsidR="00666AC7" w:rsidRPr="00835008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14:paraId="58E0F17E" w14:textId="7C13291A" w:rsidR="008463D8" w:rsidRPr="00835008" w:rsidRDefault="008463D8" w:rsidP="00F842A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Қарағанды облысын газдандыру бойынша 76 млрд теңге көлеміндегі қаржыға 24 іске қосу кешенін орнату көзделеді. Оның ішінде құны 65,2 млрд теңге </w:t>
      </w:r>
      <w:r w:rsidR="00835008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қаржыны құрайтын </w:t>
      </w:r>
      <w:r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16 іске қосу кешенін </w:t>
      </w:r>
      <w:r w:rsidR="00835008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орнату арқылы </w:t>
      </w:r>
      <w:r w:rsidRPr="00835008">
        <w:rPr>
          <w:rFonts w:ascii="Times New Roman" w:hAnsi="Times New Roman" w:cs="Times New Roman"/>
          <w:sz w:val="26"/>
          <w:szCs w:val="26"/>
          <w:lang w:val="kk-KZ"/>
        </w:rPr>
        <w:t>Қарағанды</w:t>
      </w:r>
      <w:r w:rsidR="00835008" w:rsidRPr="00835008">
        <w:rPr>
          <w:rFonts w:ascii="Times New Roman" w:hAnsi="Times New Roman" w:cs="Times New Roman"/>
          <w:sz w:val="26"/>
          <w:szCs w:val="26"/>
          <w:lang w:val="kk-KZ"/>
        </w:rPr>
        <w:t>ны</w:t>
      </w:r>
      <w:r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 газдандыру </w:t>
      </w:r>
      <w:r w:rsidR="00835008" w:rsidRPr="00835008">
        <w:rPr>
          <w:rFonts w:ascii="Times New Roman" w:hAnsi="Times New Roman" w:cs="Times New Roman"/>
          <w:sz w:val="26"/>
          <w:szCs w:val="26"/>
          <w:lang w:val="kk-KZ"/>
        </w:rPr>
        <w:t>жоспарланған</w:t>
      </w:r>
      <w:r w:rsidR="00997AC1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835008" w:rsidRPr="0083500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sectPr w:rsidR="008463D8" w:rsidRPr="008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CE"/>
    <w:rsid w:val="00037D66"/>
    <w:rsid w:val="001003AA"/>
    <w:rsid w:val="001C0D0A"/>
    <w:rsid w:val="001C30CD"/>
    <w:rsid w:val="001F5A51"/>
    <w:rsid w:val="00212944"/>
    <w:rsid w:val="00257486"/>
    <w:rsid w:val="00365D13"/>
    <w:rsid w:val="005926FE"/>
    <w:rsid w:val="005D0B13"/>
    <w:rsid w:val="005D2811"/>
    <w:rsid w:val="00623DFC"/>
    <w:rsid w:val="00660BCE"/>
    <w:rsid w:val="00666AC7"/>
    <w:rsid w:val="00727FD4"/>
    <w:rsid w:val="00835008"/>
    <w:rsid w:val="008463D8"/>
    <w:rsid w:val="00997AC1"/>
    <w:rsid w:val="009C100D"/>
    <w:rsid w:val="009E7EA5"/>
    <w:rsid w:val="00A32E2F"/>
    <w:rsid w:val="00A8453C"/>
    <w:rsid w:val="00AC618B"/>
    <w:rsid w:val="00AC6F0C"/>
    <w:rsid w:val="00B02994"/>
    <w:rsid w:val="00B236EE"/>
    <w:rsid w:val="00B948F7"/>
    <w:rsid w:val="00C81899"/>
    <w:rsid w:val="00D77554"/>
    <w:rsid w:val="00F40988"/>
    <w:rsid w:val="00F63437"/>
    <w:rsid w:val="00F842A8"/>
    <w:rsid w:val="00F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CD20"/>
  <w15:chartTrackingRefBased/>
  <w15:docId w15:val="{EC973166-7BE9-46C8-8082-C42C3A0F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home</dc:creator>
  <cp:keywords/>
  <dc:description/>
  <cp:lastModifiedBy>Асылбек Есенбаев</cp:lastModifiedBy>
  <cp:revision>8</cp:revision>
  <dcterms:created xsi:type="dcterms:W3CDTF">2023-09-08T09:20:00Z</dcterms:created>
  <dcterms:modified xsi:type="dcterms:W3CDTF">2023-09-11T11:20:00Z</dcterms:modified>
</cp:coreProperties>
</file>