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7D106" w14:textId="35BC2D78" w:rsidR="00C25E76" w:rsidRDefault="00C25E76" w:rsidP="006D4CD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pict w14:anchorId="3034CB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342.8pt">
            <v:imagedata r:id="rId4" o:title="11"/>
          </v:shape>
        </w:pict>
      </w:r>
      <w:bookmarkStart w:id="0" w:name="_GoBack"/>
      <w:bookmarkEnd w:id="0"/>
    </w:p>
    <w:p w14:paraId="4293C1C0" w14:textId="2C1310CA" w:rsidR="00B02994" w:rsidRDefault="006D4CDF" w:rsidP="006D4CD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Члены Общественного совета Министерства энергетики РК приняли участие на встрече главы </w:t>
      </w:r>
      <w:r w:rsidR="00F63437" w:rsidRPr="00727FD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ведомства с жителями</w:t>
      </w:r>
      <w:r w:rsidR="00212944" w:rsidRPr="00727FD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F63437" w:rsidRPr="00727FD4">
        <w:rPr>
          <w:rFonts w:ascii="Times New Roman" w:hAnsi="Times New Roman" w:cs="Times New Roman"/>
          <w:b/>
          <w:bCs/>
          <w:sz w:val="26"/>
          <w:szCs w:val="26"/>
          <w:lang w:val="ru-RU"/>
        </w:rPr>
        <w:t>Карагандинской области</w:t>
      </w:r>
    </w:p>
    <w:p w14:paraId="538A667D" w14:textId="77777777" w:rsidR="006D4CDF" w:rsidRPr="00727FD4" w:rsidRDefault="006D4CDF" w:rsidP="006D4CD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79E5B78" w14:textId="6F1B86BE" w:rsidR="00020605" w:rsidRDefault="00020605" w:rsidP="006D4CD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20605">
        <w:rPr>
          <w:rFonts w:ascii="Times New Roman" w:hAnsi="Times New Roman" w:cs="Times New Roman"/>
          <w:b/>
          <w:sz w:val="26"/>
          <w:szCs w:val="26"/>
          <w:lang w:val="ru-RU"/>
        </w:rPr>
        <w:t>7 сентября 2023 года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г.</w:t>
      </w:r>
      <w:r w:rsidR="00F63437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 Темиртау министр энергетики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Республики </w:t>
      </w:r>
      <w:r w:rsidR="00F63437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Казахстан </w:t>
      </w:r>
      <w:proofErr w:type="spellStart"/>
      <w:r w:rsidR="00F63437" w:rsidRPr="00727FD4">
        <w:rPr>
          <w:rFonts w:ascii="Times New Roman" w:hAnsi="Times New Roman" w:cs="Times New Roman"/>
          <w:sz w:val="26"/>
          <w:szCs w:val="26"/>
          <w:lang w:val="ru-RU"/>
        </w:rPr>
        <w:t>Алмасадам</w:t>
      </w:r>
      <w:proofErr w:type="spellEnd"/>
      <w:r w:rsidR="00F63437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63437" w:rsidRPr="00727FD4">
        <w:rPr>
          <w:rFonts w:ascii="Times New Roman" w:hAnsi="Times New Roman" w:cs="Times New Roman"/>
          <w:sz w:val="26"/>
          <w:szCs w:val="26"/>
          <w:lang w:val="ru-RU"/>
        </w:rPr>
        <w:t>Саткалиев</w:t>
      </w:r>
      <w:proofErr w:type="spellEnd"/>
      <w:r w:rsidR="00F63437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 провел встречу с населением Карагандинской области, в ходе которой рассказал о подготовке </w:t>
      </w:r>
      <w:proofErr w:type="spellStart"/>
      <w:r w:rsidR="00F63437" w:rsidRPr="00727FD4">
        <w:rPr>
          <w:rFonts w:ascii="Times New Roman" w:hAnsi="Times New Roman" w:cs="Times New Roman"/>
          <w:sz w:val="26"/>
          <w:szCs w:val="26"/>
          <w:lang w:val="ru-RU"/>
        </w:rPr>
        <w:t>энергообъектов</w:t>
      </w:r>
      <w:proofErr w:type="spellEnd"/>
      <w:r w:rsidR="00F63437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 к отопительному сезону, планах по газификации региона, развитии </w:t>
      </w:r>
      <w:r w:rsidR="00AC618B" w:rsidRPr="00727FD4">
        <w:rPr>
          <w:rFonts w:ascii="Times New Roman" w:hAnsi="Times New Roman" w:cs="Times New Roman"/>
          <w:sz w:val="26"/>
          <w:szCs w:val="26"/>
          <w:lang w:val="ru-RU"/>
        </w:rPr>
        <w:t>ВИЭ, поставках дизтоплива в ад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рес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AC618B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 ответил на интересующие вопросы. </w:t>
      </w:r>
    </w:p>
    <w:p w14:paraId="0E0D21E9" w14:textId="37AD77FE" w:rsidR="00350571" w:rsidRPr="004F55C7" w:rsidRDefault="00D853EE" w:rsidP="006D4CD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Необходимо отметить, что в</w:t>
      </w:r>
      <w:r w:rsidR="00350571">
        <w:rPr>
          <w:rFonts w:ascii="Times New Roman" w:hAnsi="Times New Roman" w:cs="Times New Roman"/>
          <w:sz w:val="26"/>
          <w:szCs w:val="26"/>
          <w:lang w:val="kk-KZ"/>
        </w:rPr>
        <w:t xml:space="preserve">месте с министром на </w:t>
      </w:r>
      <w:r w:rsidR="00350571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встречу с населением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Карагандинскую область </w:t>
      </w:r>
      <w:r w:rsidR="00350571">
        <w:rPr>
          <w:rFonts w:ascii="Times New Roman" w:hAnsi="Times New Roman" w:cs="Times New Roman"/>
          <w:sz w:val="26"/>
          <w:szCs w:val="26"/>
          <w:lang w:val="ru-RU"/>
        </w:rPr>
        <w:t xml:space="preserve">выехали </w:t>
      </w:r>
      <w:r w:rsidR="004F55C7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350571">
        <w:rPr>
          <w:rFonts w:ascii="Times New Roman" w:hAnsi="Times New Roman" w:cs="Times New Roman"/>
          <w:sz w:val="26"/>
          <w:szCs w:val="26"/>
          <w:lang w:val="ru-RU"/>
        </w:rPr>
        <w:t xml:space="preserve">председатель </w:t>
      </w:r>
      <w:r w:rsidR="004F55C7">
        <w:rPr>
          <w:rFonts w:ascii="Times New Roman" w:hAnsi="Times New Roman" w:cs="Times New Roman"/>
          <w:sz w:val="26"/>
          <w:szCs w:val="26"/>
          <w:lang w:val="ru-RU"/>
        </w:rPr>
        <w:t xml:space="preserve">Общественного совета по вопросам топливно-энергетического комплекса Минэнерго Б.К. </w:t>
      </w:r>
      <w:proofErr w:type="spellStart"/>
      <w:r w:rsidR="004F55C7">
        <w:rPr>
          <w:rFonts w:ascii="Times New Roman" w:hAnsi="Times New Roman" w:cs="Times New Roman"/>
          <w:sz w:val="26"/>
          <w:szCs w:val="26"/>
          <w:lang w:val="ru-RU"/>
        </w:rPr>
        <w:t>Ауетаев</w:t>
      </w:r>
      <w:proofErr w:type="spellEnd"/>
      <w:r w:rsidR="004F55C7">
        <w:rPr>
          <w:rFonts w:ascii="Times New Roman" w:hAnsi="Times New Roman" w:cs="Times New Roman"/>
          <w:sz w:val="26"/>
          <w:szCs w:val="26"/>
          <w:lang w:val="ru-RU"/>
        </w:rPr>
        <w:t xml:space="preserve">, а также члены ОС </w:t>
      </w:r>
      <w:r w:rsidR="00350571">
        <w:rPr>
          <w:rFonts w:ascii="Times New Roman" w:hAnsi="Times New Roman" w:cs="Times New Roman"/>
          <w:sz w:val="26"/>
          <w:szCs w:val="26"/>
          <w:lang w:val="ru-RU"/>
        </w:rPr>
        <w:t xml:space="preserve">А.С. </w:t>
      </w:r>
      <w:proofErr w:type="spellStart"/>
      <w:r w:rsidR="00350571">
        <w:rPr>
          <w:rFonts w:ascii="Times New Roman" w:hAnsi="Times New Roman" w:cs="Times New Roman"/>
          <w:sz w:val="26"/>
          <w:szCs w:val="26"/>
          <w:lang w:val="ru-RU"/>
        </w:rPr>
        <w:t>Абилдаев</w:t>
      </w:r>
      <w:proofErr w:type="spellEnd"/>
      <w:r w:rsidR="00350571">
        <w:rPr>
          <w:rFonts w:ascii="Times New Roman" w:hAnsi="Times New Roman" w:cs="Times New Roman"/>
          <w:sz w:val="26"/>
          <w:szCs w:val="26"/>
          <w:lang w:val="ru-RU"/>
        </w:rPr>
        <w:t xml:space="preserve">, Т.К. </w:t>
      </w:r>
      <w:proofErr w:type="spellStart"/>
      <w:r w:rsidR="00350571">
        <w:rPr>
          <w:rFonts w:ascii="Times New Roman" w:hAnsi="Times New Roman" w:cs="Times New Roman"/>
          <w:sz w:val="26"/>
          <w:szCs w:val="26"/>
          <w:lang w:val="ru-RU"/>
        </w:rPr>
        <w:t>Темирханов</w:t>
      </w:r>
      <w:proofErr w:type="spellEnd"/>
      <w:r w:rsidR="00350571">
        <w:rPr>
          <w:rFonts w:ascii="Times New Roman" w:hAnsi="Times New Roman" w:cs="Times New Roman"/>
          <w:sz w:val="26"/>
          <w:szCs w:val="26"/>
          <w:lang w:val="ru-RU"/>
        </w:rPr>
        <w:t xml:space="preserve">.   </w:t>
      </w:r>
      <w:r w:rsidR="004F55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6B6A8B5" w14:textId="78A176B6" w:rsidR="00C81899" w:rsidRPr="00727FD4" w:rsidRDefault="004F55C7" w:rsidP="006D4CD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На встрече было отмечено, что к</w:t>
      </w:r>
      <w:r w:rsidR="00C81899" w:rsidRPr="00727FD4">
        <w:rPr>
          <w:rFonts w:ascii="Times New Roman" w:hAnsi="Times New Roman" w:cs="Times New Roman"/>
          <w:sz w:val="26"/>
          <w:szCs w:val="26"/>
        </w:rPr>
        <w:t>рупными источниками теплоснабжения области являются ТЭЦ-3 и ТЭЦ-2</w:t>
      </w:r>
      <w:r w:rsidR="009E7EA5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C81899" w:rsidRPr="00727FD4">
        <w:rPr>
          <w:rFonts w:ascii="Times New Roman" w:hAnsi="Times New Roman" w:cs="Times New Roman"/>
          <w:sz w:val="26"/>
          <w:szCs w:val="26"/>
        </w:rPr>
        <w:t>суммарная установленная мощность которых составляет 2400 Гкал/ч</w:t>
      </w:r>
      <w:r w:rsidR="009E7EA5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C81899" w:rsidRPr="00727FD4">
        <w:rPr>
          <w:rFonts w:ascii="Times New Roman" w:hAnsi="Times New Roman" w:cs="Times New Roman"/>
          <w:sz w:val="26"/>
          <w:szCs w:val="26"/>
        </w:rPr>
        <w:t xml:space="preserve">Средний износ ТЭЦ-3 </w:t>
      </w:r>
      <w:r w:rsidR="009E7EA5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достигает </w:t>
      </w:r>
      <w:r w:rsidR="00C81899" w:rsidRPr="00727FD4">
        <w:rPr>
          <w:rFonts w:ascii="Times New Roman" w:hAnsi="Times New Roman" w:cs="Times New Roman"/>
          <w:sz w:val="26"/>
          <w:szCs w:val="26"/>
        </w:rPr>
        <w:t xml:space="preserve">66%, а ТЭЦ-2 </w:t>
      </w:r>
      <w:r w:rsidR="009E7EA5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C81899" w:rsidRPr="00727FD4">
        <w:rPr>
          <w:rFonts w:ascii="Times New Roman" w:hAnsi="Times New Roman" w:cs="Times New Roman"/>
          <w:sz w:val="26"/>
          <w:szCs w:val="26"/>
        </w:rPr>
        <w:t>79,7%.</w:t>
      </w:r>
    </w:p>
    <w:p w14:paraId="585E6DA3" w14:textId="6B0320F5" w:rsidR="00C81899" w:rsidRPr="00727FD4" w:rsidRDefault="00C81899" w:rsidP="006D4CD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7FD4">
        <w:rPr>
          <w:rFonts w:ascii="Times New Roman" w:hAnsi="Times New Roman" w:cs="Times New Roman"/>
          <w:sz w:val="26"/>
          <w:szCs w:val="26"/>
        </w:rPr>
        <w:t>В Карагандинской области кампания подготовки к предстоящему отопительному сезону проходит в штатном режиме.</w:t>
      </w:r>
      <w:r w:rsidR="001F5A51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 В текущем году на </w:t>
      </w:r>
      <w:r w:rsidRPr="00727FD4">
        <w:rPr>
          <w:rFonts w:ascii="Times New Roman" w:hAnsi="Times New Roman" w:cs="Times New Roman"/>
          <w:sz w:val="26"/>
          <w:szCs w:val="26"/>
        </w:rPr>
        <w:t>ТЭЦ-2 ведется капитальный ремонт котлоагрегата №4 и расширенно-текущий ремонт котлоагрегата №5. Также запланирован капитальный ремонт турбоагрегата №3.</w:t>
      </w:r>
    </w:p>
    <w:p w14:paraId="73F358A8" w14:textId="09132C3A" w:rsidR="005D2811" w:rsidRPr="00727FD4" w:rsidRDefault="00A8453C" w:rsidP="006D4CD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7FD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Глава Минэнерго также проинформировал жителей о производстве </w:t>
      </w:r>
      <w:r w:rsidRPr="00727FD4">
        <w:rPr>
          <w:rFonts w:ascii="Times New Roman" w:hAnsi="Times New Roman" w:cs="Times New Roman"/>
          <w:sz w:val="26"/>
          <w:szCs w:val="26"/>
        </w:rPr>
        <w:t>энергии</w:t>
      </w:r>
      <w:r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 в регионе</w:t>
      </w:r>
      <w:r w:rsidRPr="00727FD4">
        <w:rPr>
          <w:rFonts w:ascii="Times New Roman" w:hAnsi="Times New Roman" w:cs="Times New Roman"/>
          <w:sz w:val="26"/>
          <w:szCs w:val="26"/>
        </w:rPr>
        <w:t xml:space="preserve"> с применением технологии возобновляемых источников</w:t>
      </w:r>
      <w:r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28F55FDD" w14:textId="652A8B68" w:rsidR="00A8453C" w:rsidRPr="00727FD4" w:rsidRDefault="00A8453C" w:rsidP="006D4CD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Говоря о поставках </w:t>
      </w:r>
      <w:r w:rsidRPr="00727FD4">
        <w:rPr>
          <w:rFonts w:ascii="Times New Roman" w:hAnsi="Times New Roman" w:cs="Times New Roman"/>
          <w:sz w:val="26"/>
          <w:szCs w:val="26"/>
        </w:rPr>
        <w:t>дизельного топлива сельхозтоваропроизводителям для проведения осенне-полевых работ</w:t>
      </w:r>
      <w:r w:rsidRPr="00727FD4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727FD4">
        <w:rPr>
          <w:rFonts w:ascii="Times New Roman" w:hAnsi="Times New Roman" w:cs="Times New Roman"/>
          <w:sz w:val="26"/>
          <w:szCs w:val="26"/>
        </w:rPr>
        <w:t xml:space="preserve"> </w:t>
      </w:r>
      <w:r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он проинформировал, что на эти цели в </w:t>
      </w:r>
      <w:r w:rsidRPr="00727FD4">
        <w:rPr>
          <w:rFonts w:ascii="Times New Roman" w:hAnsi="Times New Roman" w:cs="Times New Roman"/>
          <w:sz w:val="26"/>
          <w:szCs w:val="26"/>
        </w:rPr>
        <w:t>Карагандинской области предусмотрено 20,7 тыс. тонн дизтоплива</w:t>
      </w:r>
      <w:r w:rsidRPr="00727FD4">
        <w:rPr>
          <w:rFonts w:ascii="Times New Roman" w:hAnsi="Times New Roman" w:cs="Times New Roman"/>
          <w:sz w:val="26"/>
          <w:szCs w:val="26"/>
          <w:lang w:val="ru-RU"/>
        </w:rPr>
        <w:t>. З</w:t>
      </w:r>
      <w:r w:rsidRPr="00727FD4">
        <w:rPr>
          <w:rFonts w:ascii="Times New Roman" w:hAnsi="Times New Roman" w:cs="Times New Roman"/>
          <w:sz w:val="26"/>
          <w:szCs w:val="26"/>
        </w:rPr>
        <w:t>а 2 месяца отгружено 33% из объемов</w:t>
      </w:r>
      <w:r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1B7D3D42" w14:textId="54FC3319" w:rsidR="00C81899" w:rsidRDefault="00C81899" w:rsidP="006D4CD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7FD4">
        <w:rPr>
          <w:rFonts w:ascii="Times New Roman" w:hAnsi="Times New Roman" w:cs="Times New Roman"/>
          <w:sz w:val="26"/>
          <w:szCs w:val="26"/>
        </w:rPr>
        <w:t>Газификация Карагандинской области предусматривает реализацию 24 пусковых комплексов на сумму 76 млрд</w:t>
      </w:r>
      <w:r w:rsidR="00AC6F0C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7FD4">
        <w:rPr>
          <w:rFonts w:ascii="Times New Roman" w:hAnsi="Times New Roman" w:cs="Times New Roman"/>
          <w:sz w:val="26"/>
          <w:szCs w:val="26"/>
        </w:rPr>
        <w:t>т</w:t>
      </w:r>
      <w:proofErr w:type="spellStart"/>
      <w:r w:rsidR="00AC6F0C" w:rsidRPr="00727FD4">
        <w:rPr>
          <w:rFonts w:ascii="Times New Roman" w:hAnsi="Times New Roman" w:cs="Times New Roman"/>
          <w:sz w:val="26"/>
          <w:szCs w:val="26"/>
          <w:lang w:val="ru-RU"/>
        </w:rPr>
        <w:t>енге</w:t>
      </w:r>
      <w:proofErr w:type="spellEnd"/>
      <w:r w:rsidR="0002060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727FD4">
        <w:rPr>
          <w:rFonts w:ascii="Times New Roman" w:hAnsi="Times New Roman" w:cs="Times New Roman"/>
          <w:sz w:val="26"/>
          <w:szCs w:val="26"/>
        </w:rPr>
        <w:t xml:space="preserve"> в т</w:t>
      </w:r>
      <w:r w:rsidR="00AC6F0C" w:rsidRPr="00727FD4">
        <w:rPr>
          <w:rFonts w:ascii="Times New Roman" w:hAnsi="Times New Roman" w:cs="Times New Roman"/>
          <w:sz w:val="26"/>
          <w:szCs w:val="26"/>
          <w:lang w:val="ru-RU"/>
        </w:rPr>
        <w:t xml:space="preserve">ом числе предусмотрена газификация Караганды с установкой </w:t>
      </w:r>
      <w:r w:rsidRPr="00727FD4">
        <w:rPr>
          <w:rFonts w:ascii="Times New Roman" w:hAnsi="Times New Roman" w:cs="Times New Roman"/>
          <w:sz w:val="26"/>
          <w:szCs w:val="26"/>
        </w:rPr>
        <w:t>16 пусковых комплексов стоимостью 65,2 млрд</w:t>
      </w:r>
      <w:r w:rsidR="006355E8">
        <w:rPr>
          <w:rFonts w:ascii="Times New Roman" w:hAnsi="Times New Roman" w:cs="Times New Roman"/>
          <w:sz w:val="26"/>
          <w:szCs w:val="26"/>
          <w:lang w:val="ru-RU"/>
        </w:rPr>
        <w:t xml:space="preserve"> тенге.</w:t>
      </w:r>
    </w:p>
    <w:p w14:paraId="4F97D22A" w14:textId="6F475A13" w:rsidR="00192F9E" w:rsidRPr="00727FD4" w:rsidRDefault="00C25E76" w:rsidP="00731DE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92F9E" w:rsidRPr="0072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CE"/>
    <w:rsid w:val="00020605"/>
    <w:rsid w:val="000A78E6"/>
    <w:rsid w:val="001B1C42"/>
    <w:rsid w:val="001F5A51"/>
    <w:rsid w:val="00212944"/>
    <w:rsid w:val="00257486"/>
    <w:rsid w:val="00331D76"/>
    <w:rsid w:val="00350571"/>
    <w:rsid w:val="00365009"/>
    <w:rsid w:val="0043596F"/>
    <w:rsid w:val="004F55C7"/>
    <w:rsid w:val="005D0B13"/>
    <w:rsid w:val="005D2811"/>
    <w:rsid w:val="006355E8"/>
    <w:rsid w:val="00660BCE"/>
    <w:rsid w:val="006D4CDF"/>
    <w:rsid w:val="00727FD4"/>
    <w:rsid w:val="00731DE0"/>
    <w:rsid w:val="009E7EA5"/>
    <w:rsid w:val="00A32E2F"/>
    <w:rsid w:val="00A8453C"/>
    <w:rsid w:val="00AC618B"/>
    <w:rsid w:val="00AC6F0C"/>
    <w:rsid w:val="00B02994"/>
    <w:rsid w:val="00C25E76"/>
    <w:rsid w:val="00C81899"/>
    <w:rsid w:val="00D853EE"/>
    <w:rsid w:val="00F40988"/>
    <w:rsid w:val="00F63437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CD20"/>
  <w15:chartTrackingRefBased/>
  <w15:docId w15:val="{EC973166-7BE9-46C8-8082-C42C3A0F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home</dc:creator>
  <cp:keywords/>
  <dc:description/>
  <cp:lastModifiedBy>Асылбек Есенбаев</cp:lastModifiedBy>
  <cp:revision>13</cp:revision>
  <cp:lastPrinted>2023-09-11T10:08:00Z</cp:lastPrinted>
  <dcterms:created xsi:type="dcterms:W3CDTF">2023-09-08T09:20:00Z</dcterms:created>
  <dcterms:modified xsi:type="dcterms:W3CDTF">2023-09-11T11:17:00Z</dcterms:modified>
</cp:coreProperties>
</file>