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8CE" w:rsidRPr="004D295C" w:rsidRDefault="00AE38CE" w:rsidP="00AE38CE">
      <w:pPr>
        <w:spacing w:after="0"/>
        <w:ind w:right="-1" w:firstLine="567"/>
        <w:jc w:val="both"/>
        <w:rPr>
          <w:rFonts w:ascii="Times New Roman" w:hAnsi="Times New Roman"/>
          <w:b/>
          <w:sz w:val="28"/>
          <w:szCs w:val="28"/>
          <w:bdr w:val="none" w:sz="0" w:space="0" w:color="auto" w:frame="1"/>
          <w:lang w:val="kk-KZ"/>
        </w:rPr>
      </w:pPr>
      <w:r w:rsidRPr="004D295C">
        <w:rPr>
          <w:rFonts w:ascii="Times New Roman" w:eastAsia="MS Mincho" w:hAnsi="Times New Roman"/>
          <w:b/>
          <w:sz w:val="28"/>
          <w:szCs w:val="28"/>
          <w:bdr w:val="none" w:sz="0" w:space="0" w:color="auto" w:frame="1"/>
          <w:lang w:val="kk-KZ"/>
        </w:rPr>
        <w:t>Қ</w:t>
      </w:r>
      <w:r w:rsidR="004D295C">
        <w:rPr>
          <w:rFonts w:ascii="Times New Roman" w:eastAsia="MS Mincho" w:hAnsi="Times New Roman"/>
          <w:b/>
          <w:sz w:val="28"/>
          <w:szCs w:val="28"/>
          <w:bdr w:val="none" w:sz="0" w:space="0" w:color="auto" w:frame="1"/>
          <w:lang w:val="kk-KZ"/>
        </w:rPr>
        <w:t>ордай аудандық Қ</w:t>
      </w:r>
      <w:r w:rsidRPr="004D295C">
        <w:rPr>
          <w:rFonts w:ascii="Times New Roman" w:hAnsi="Times New Roman"/>
          <w:b/>
          <w:sz w:val="28"/>
          <w:szCs w:val="28"/>
          <w:bdr w:val="none" w:sz="0" w:space="0" w:color="auto" w:frame="1"/>
          <w:lang w:val="kk-KZ"/>
        </w:rPr>
        <w:t>о</w:t>
      </w:r>
      <w:r w:rsidRPr="004D295C">
        <w:rPr>
          <w:rFonts w:ascii="Times New Roman" w:eastAsia="MS Mincho" w:hAnsi="Times New Roman"/>
          <w:b/>
          <w:sz w:val="28"/>
          <w:szCs w:val="28"/>
          <w:bdr w:val="none" w:sz="0" w:space="0" w:color="auto" w:frame="1"/>
          <w:lang w:val="kk-KZ"/>
        </w:rPr>
        <w:t>ғ</w:t>
      </w:r>
      <w:r w:rsidRPr="004D295C">
        <w:rPr>
          <w:rFonts w:ascii="Times New Roman" w:hAnsi="Times New Roman"/>
          <w:b/>
          <w:sz w:val="28"/>
          <w:szCs w:val="28"/>
          <w:bdr w:val="none" w:sz="0" w:space="0" w:color="auto" w:frame="1"/>
          <w:lang w:val="kk-KZ"/>
        </w:rPr>
        <w:t>амды</w:t>
      </w:r>
      <w:r w:rsidRPr="004D295C">
        <w:rPr>
          <w:rFonts w:ascii="Times New Roman" w:eastAsia="MS Mincho" w:hAnsi="Times New Roman"/>
          <w:b/>
          <w:sz w:val="28"/>
          <w:szCs w:val="28"/>
          <w:bdr w:val="none" w:sz="0" w:space="0" w:color="auto" w:frame="1"/>
          <w:lang w:val="kk-KZ"/>
        </w:rPr>
        <w:t>қ</w:t>
      </w:r>
      <w:r w:rsidRPr="004D295C">
        <w:rPr>
          <w:rFonts w:ascii="Times New Roman" w:hAnsi="Times New Roman"/>
          <w:b/>
          <w:sz w:val="28"/>
          <w:szCs w:val="28"/>
          <w:bdr w:val="none" w:sz="0" w:space="0" w:color="auto" w:frame="1"/>
          <w:lang w:val="kk-KZ"/>
        </w:rPr>
        <w:t xml:space="preserve"> ке</w:t>
      </w:r>
      <w:r w:rsidRPr="004D295C">
        <w:rPr>
          <w:rFonts w:ascii="Times New Roman" w:eastAsia="MS Mincho" w:hAnsi="Times New Roman"/>
          <w:b/>
          <w:sz w:val="28"/>
          <w:szCs w:val="28"/>
          <w:bdr w:val="none" w:sz="0" w:space="0" w:color="auto" w:frame="1"/>
          <w:lang w:val="kk-KZ"/>
        </w:rPr>
        <w:t>ң</w:t>
      </w:r>
      <w:r w:rsidRPr="004D295C">
        <w:rPr>
          <w:rFonts w:ascii="Times New Roman" w:hAnsi="Times New Roman"/>
          <w:b/>
          <w:sz w:val="28"/>
          <w:szCs w:val="28"/>
          <w:bdr w:val="none" w:sz="0" w:space="0" w:color="auto" w:frame="1"/>
          <w:lang w:val="kk-KZ"/>
        </w:rPr>
        <w:t>есті</w:t>
      </w:r>
      <w:r w:rsidRPr="004D295C">
        <w:rPr>
          <w:rFonts w:ascii="Times New Roman" w:eastAsia="MS Mincho" w:hAnsi="Times New Roman"/>
          <w:b/>
          <w:sz w:val="28"/>
          <w:szCs w:val="28"/>
          <w:bdr w:val="none" w:sz="0" w:space="0" w:color="auto" w:frame="1"/>
          <w:lang w:val="kk-KZ"/>
        </w:rPr>
        <w:t>ң</w:t>
      </w:r>
      <w:r w:rsidRPr="004D295C">
        <w:rPr>
          <w:rFonts w:ascii="Times New Roman" w:hAnsi="Times New Roman"/>
          <w:b/>
          <w:sz w:val="28"/>
          <w:szCs w:val="28"/>
          <w:bdr w:val="none" w:sz="0" w:space="0" w:color="auto" w:frame="1"/>
          <w:lang w:val="kk-KZ"/>
        </w:rPr>
        <w:t xml:space="preserve"> бірінші жартыжылдығына арналған жұмыс жоспарына сәйкес үстіміздегі жылдың бірінші тоқсанында 3 отырыс өткізіліп, бірнеше мәселелер қаралды.</w:t>
      </w:r>
    </w:p>
    <w:p w:rsidR="00AE38CE" w:rsidRPr="00FA21A8" w:rsidRDefault="00AE38CE" w:rsidP="00AE38CE">
      <w:pPr>
        <w:spacing w:after="0"/>
        <w:ind w:right="-1" w:firstLine="567"/>
        <w:jc w:val="both"/>
        <w:rPr>
          <w:rFonts w:ascii="Times New Roman" w:hAnsi="Times New Roman" w:cs="Times New Roman"/>
          <w:sz w:val="28"/>
          <w:szCs w:val="28"/>
          <w:lang w:val="kk-KZ"/>
        </w:rPr>
      </w:pPr>
      <w:r w:rsidRPr="00FA21A8">
        <w:rPr>
          <w:rFonts w:ascii="Times New Roman" w:hAnsi="Times New Roman" w:cs="Times New Roman"/>
          <w:b/>
          <w:sz w:val="28"/>
          <w:szCs w:val="28"/>
          <w:lang w:val="kk-KZ"/>
        </w:rPr>
        <w:t>Бірінші отырыста</w:t>
      </w:r>
      <w:r w:rsidRPr="00FA21A8">
        <w:rPr>
          <w:rFonts w:ascii="Times New Roman" w:hAnsi="Times New Roman" w:cs="Times New Roman"/>
          <w:sz w:val="28"/>
          <w:szCs w:val="28"/>
          <w:lang w:val="kk-KZ"/>
        </w:rPr>
        <w:t xml:space="preserve"> аудандық Қоғамдық кеңестің 2024 жылдың бірінші жартыжылдығына арналған  іс-жоспары бекітіліп, </w:t>
      </w:r>
      <w:r w:rsidRPr="00FA21A8">
        <w:rPr>
          <w:rFonts w:ascii="Times New Roman" w:hAnsi="Times New Roman" w:cs="Times New Roman"/>
          <w:sz w:val="28"/>
          <w:szCs w:val="28"/>
          <w:bdr w:val="none" w:sz="0" w:space="0" w:color="auto" w:frame="1"/>
          <w:lang w:val="kk-KZ"/>
        </w:rPr>
        <w:t xml:space="preserve">кеңес мүшелеріне нақты тапсырмалар берілді. </w:t>
      </w:r>
    </w:p>
    <w:p w:rsidR="00AE38CE" w:rsidRPr="00FA21A8" w:rsidRDefault="00AE38CE" w:rsidP="00AE38CE">
      <w:pPr>
        <w:pStyle w:val="a3"/>
        <w:ind w:right="-1" w:firstLine="567"/>
        <w:jc w:val="both"/>
        <w:rPr>
          <w:rFonts w:ascii="Times New Roman" w:hAnsi="Times New Roman" w:cs="Times New Roman"/>
          <w:sz w:val="28"/>
          <w:szCs w:val="28"/>
          <w:bdr w:val="none" w:sz="0" w:space="0" w:color="auto" w:frame="1"/>
          <w:lang w:val="kk-KZ"/>
        </w:rPr>
      </w:pPr>
      <w:r w:rsidRPr="00FA21A8">
        <w:rPr>
          <w:rFonts w:ascii="Times New Roman" w:hAnsi="Times New Roman" w:cs="Times New Roman"/>
          <w:b/>
          <w:sz w:val="28"/>
          <w:szCs w:val="28"/>
          <w:lang w:val="kk-KZ"/>
        </w:rPr>
        <w:t>Екінші отырыс</w:t>
      </w:r>
      <w:r w:rsidRPr="00FA21A8">
        <w:rPr>
          <w:rFonts w:ascii="Times New Roman" w:hAnsi="Times New Roman" w:cs="Times New Roman"/>
          <w:sz w:val="28"/>
          <w:szCs w:val="28"/>
          <w:lang w:val="kk-KZ"/>
        </w:rPr>
        <w:t xml:space="preserve"> 23 ақпанында өткізілді, отырыста 2 мәселе қаралды, олар </w:t>
      </w:r>
      <w:r w:rsidRPr="00FA21A8">
        <w:rPr>
          <w:rFonts w:ascii="Times New Roman" w:hAnsi="Times New Roman"/>
          <w:sz w:val="28"/>
          <w:szCs w:val="28"/>
          <w:lang w:val="kk-KZ"/>
        </w:rPr>
        <w:t>ж</w:t>
      </w:r>
      <w:r w:rsidRPr="00FA21A8">
        <w:rPr>
          <w:rFonts w:ascii="Times New Roman" w:hAnsi="Times New Roman" w:cs="Times New Roman"/>
          <w:sz w:val="28"/>
          <w:szCs w:val="28"/>
          <w:lang w:val="kk-KZ"/>
        </w:rPr>
        <w:t xml:space="preserve">ергілікті полиция қызметінің аудан көлемінде қоғамдық тәртіп пен қылмыстың алдын алу бағытында атқарылған жұмыстары және халық тұтынатын азық-түлік тауарларының бағасын  тұрақтандыру бойынша атқарылған  жұмыстарды зерделеудің нәтижесі қаралып, </w:t>
      </w:r>
      <w:r w:rsidRPr="00FA21A8">
        <w:rPr>
          <w:rFonts w:ascii="Times New Roman" w:hAnsi="Times New Roman" w:cs="Times New Roman"/>
          <w:sz w:val="28"/>
          <w:szCs w:val="28"/>
          <w:bdr w:val="none" w:sz="0" w:space="0" w:color="auto" w:frame="1"/>
          <w:lang w:val="kk-KZ"/>
        </w:rPr>
        <w:t>отырыс нәтижесінде тиісті шешімдер қабылданды.</w:t>
      </w:r>
    </w:p>
    <w:p w:rsidR="00AE38CE" w:rsidRPr="00FA21A8" w:rsidRDefault="00AE38CE" w:rsidP="00AE38CE">
      <w:pPr>
        <w:pStyle w:val="a3"/>
        <w:ind w:right="-1" w:firstLine="567"/>
        <w:jc w:val="both"/>
        <w:rPr>
          <w:rFonts w:ascii="Times New Roman" w:hAnsi="Times New Roman" w:cs="Times New Roman"/>
          <w:i/>
          <w:sz w:val="28"/>
          <w:szCs w:val="28"/>
          <w:lang w:val="kk-KZ"/>
        </w:rPr>
      </w:pPr>
      <w:r w:rsidRPr="00FA21A8">
        <w:rPr>
          <w:rFonts w:ascii="Times New Roman" w:hAnsi="Times New Roman" w:cs="Times New Roman"/>
          <w:sz w:val="28"/>
          <w:szCs w:val="28"/>
          <w:u w:val="single"/>
          <w:lang w:val="kk-KZ"/>
        </w:rPr>
        <w:t>Бірінші мәселе бойынша</w:t>
      </w:r>
      <w:r w:rsidRPr="00FA21A8">
        <w:rPr>
          <w:rFonts w:ascii="Times New Roman" w:hAnsi="Times New Roman" w:cs="Times New Roman"/>
          <w:sz w:val="28"/>
          <w:szCs w:val="28"/>
          <w:lang w:val="kk-KZ"/>
        </w:rPr>
        <w:t xml:space="preserve"> </w:t>
      </w:r>
      <w:r w:rsidRPr="00FA21A8">
        <w:rPr>
          <w:rFonts w:ascii="Times New Roman" w:hAnsi="Times New Roman" w:cs="Times New Roman"/>
          <w:i/>
          <w:sz w:val="28"/>
          <w:szCs w:val="28"/>
          <w:lang w:val="kk-KZ"/>
        </w:rPr>
        <w:t xml:space="preserve"> АПБ-нің бастығы А.Қарымсақовқа аудан аймағында </w:t>
      </w:r>
      <w:r w:rsidRPr="00FA21A8">
        <w:rPr>
          <w:rFonts w:ascii="Times New Roman" w:hAnsi="Times New Roman" w:cs="Times New Roman"/>
          <w:i/>
          <w:sz w:val="28"/>
          <w:szCs w:val="28"/>
          <w:shd w:val="clear" w:color="auto" w:fill="FFFFFF"/>
          <w:lang w:val="kk-KZ"/>
        </w:rPr>
        <w:t>қоғамдық тәртіпті сақтау, қоғамдық қауіпсіздікті қамтамасыз ету, қылмыстар мен әкімшілік тәртіп бұзушылықтарды ашу, алдын алу және тоқтату, қылмыстарды ашу, анықтау бойынша профилактикалық іс-шараларды жандандыру, жол қатынасы кауіпсіздігін қамтамасыз етуді мемлекеттік</w:t>
      </w:r>
      <w:r>
        <w:rPr>
          <w:rFonts w:ascii="Times New Roman" w:hAnsi="Times New Roman" w:cs="Times New Roman"/>
          <w:i/>
          <w:sz w:val="28"/>
          <w:szCs w:val="28"/>
          <w:shd w:val="clear" w:color="auto" w:fill="FFFFFF"/>
          <w:lang w:val="kk-KZ"/>
        </w:rPr>
        <w:t xml:space="preserve"> </w:t>
      </w:r>
      <w:r w:rsidRPr="00FA21A8">
        <w:rPr>
          <w:rFonts w:ascii="Times New Roman" w:hAnsi="Times New Roman" w:cs="Times New Roman"/>
          <w:i/>
          <w:sz w:val="28"/>
          <w:szCs w:val="28"/>
          <w:shd w:val="clear" w:color="auto" w:fill="FFFFFF"/>
          <w:lang w:val="kk-KZ"/>
        </w:rPr>
        <w:t>қадағалау, бақылауды күшейту,</w:t>
      </w:r>
      <w:r>
        <w:rPr>
          <w:rFonts w:ascii="Times New Roman" w:hAnsi="Times New Roman" w:cs="Times New Roman"/>
          <w:i/>
          <w:sz w:val="28"/>
          <w:szCs w:val="28"/>
          <w:shd w:val="clear" w:color="auto" w:fill="FFFFFF"/>
          <w:lang w:val="kk-KZ"/>
        </w:rPr>
        <w:t xml:space="preserve"> </w:t>
      </w:r>
      <w:r w:rsidRPr="00FA21A8">
        <w:rPr>
          <w:rFonts w:ascii="Times New Roman" w:hAnsi="Times New Roman" w:cs="Times New Roman"/>
          <w:i/>
          <w:sz w:val="28"/>
          <w:szCs w:val="28"/>
          <w:shd w:val="clear" w:color="auto" w:fill="FFFFFF"/>
          <w:lang w:val="kk-KZ"/>
        </w:rPr>
        <w:t>к</w:t>
      </w:r>
      <w:hyperlink r:id="rId4" w:history="1">
        <w:r w:rsidRPr="00FA21A8">
          <w:rPr>
            <w:rStyle w:val="a6"/>
            <w:rFonts w:ascii="Times New Roman" w:hAnsi="Times New Roman" w:cs="Times New Roman"/>
            <w:i/>
            <w:color w:val="auto"/>
            <w:sz w:val="28"/>
            <w:szCs w:val="28"/>
            <w:u w:val="none"/>
            <w:shd w:val="clear" w:color="auto" w:fill="FFFFFF"/>
            <w:lang w:val="kk-KZ"/>
          </w:rPr>
          <w:t>әмелеттік жасқа</w:t>
        </w:r>
      </w:hyperlink>
      <w:r w:rsidRPr="00FA21A8">
        <w:rPr>
          <w:rFonts w:ascii="Times New Roman" w:hAnsi="Times New Roman" w:cs="Times New Roman"/>
          <w:i/>
          <w:sz w:val="28"/>
          <w:szCs w:val="28"/>
          <w:shd w:val="clear" w:color="auto" w:fill="FFFFFF"/>
          <w:lang w:val="kk-KZ"/>
        </w:rPr>
        <w:t xml:space="preserve">  толмағандар арасындағы қараусыздықты және  </w:t>
      </w:r>
      <w:hyperlink r:id="rId5" w:tooltip="Құқық" w:history="1">
        <w:r w:rsidRPr="00FA21A8">
          <w:rPr>
            <w:rStyle w:val="a6"/>
            <w:rFonts w:ascii="Times New Roman" w:hAnsi="Times New Roman" w:cs="Times New Roman"/>
            <w:i/>
            <w:color w:val="auto"/>
            <w:sz w:val="28"/>
            <w:szCs w:val="28"/>
            <w:u w:val="none"/>
            <w:shd w:val="clear" w:color="auto" w:fill="FFFFFF"/>
            <w:lang w:val="kk-KZ"/>
          </w:rPr>
          <w:t>құқық</w:t>
        </w:r>
      </w:hyperlink>
      <w:r w:rsidRPr="00FA21A8">
        <w:rPr>
          <w:rFonts w:ascii="Times New Roman" w:hAnsi="Times New Roman" w:cs="Times New Roman"/>
          <w:i/>
          <w:sz w:val="28"/>
          <w:szCs w:val="28"/>
          <w:shd w:val="clear" w:color="auto" w:fill="FFFFFF"/>
          <w:lang w:val="kk-KZ"/>
        </w:rPr>
        <w:t xml:space="preserve"> бұзушылықты ашу және тоқтату жөнінде тиісті мекеме басшыларымен бірге іс-шаралар қабылдауды және </w:t>
      </w:r>
      <w:r w:rsidRPr="00FA21A8">
        <w:rPr>
          <w:rFonts w:ascii="Times New Roman" w:hAnsi="Times New Roman" w:cs="Times New Roman"/>
          <w:i/>
          <w:sz w:val="28"/>
          <w:szCs w:val="28"/>
          <w:lang w:val="kk-KZ"/>
        </w:rPr>
        <w:t>құқықбұзушылықтың алдын алу бойынша жұмыстарды белсенді ұйымдастыруды,  ҚР «Отбасылық тұрмыстық зорлық-зомбылықтың алдын алу туралы» заңына сәйкес отбасылық тұрмыстық қарым-қатынаста орын алған қылмыстың алдын алу жұмыстары  күшейтуді, мүліктік қылмыстарды, оның ішінде пәтер, ұялы телефон  ұрлығын  болдырмау іс-шараларын жүргізу  ұсынылды.</w:t>
      </w:r>
    </w:p>
    <w:p w:rsidR="00AE38CE" w:rsidRPr="00FA21A8" w:rsidRDefault="00AE38CE" w:rsidP="00AE38CE">
      <w:pPr>
        <w:pStyle w:val="a3"/>
        <w:ind w:right="-1" w:firstLine="567"/>
        <w:jc w:val="both"/>
        <w:rPr>
          <w:rFonts w:ascii="Times New Roman" w:hAnsi="Times New Roman" w:cs="Times New Roman"/>
          <w:i/>
          <w:sz w:val="28"/>
          <w:szCs w:val="28"/>
          <w:lang w:val="kk-KZ"/>
        </w:rPr>
      </w:pPr>
      <w:r w:rsidRPr="00FA21A8">
        <w:rPr>
          <w:rFonts w:ascii="Times New Roman" w:hAnsi="Times New Roman" w:cs="Times New Roman"/>
          <w:i/>
          <w:sz w:val="28"/>
          <w:szCs w:val="28"/>
          <w:lang w:val="kk-KZ"/>
        </w:rPr>
        <w:t>Сонымен қатар,</w:t>
      </w:r>
      <w:r w:rsidRPr="00FA21A8">
        <w:rPr>
          <w:rFonts w:ascii="Times New Roman" w:hAnsi="Times New Roman" w:cs="Times New Roman"/>
          <w:i/>
          <w:sz w:val="25"/>
          <w:szCs w:val="25"/>
          <w:lang w:val="kk-KZ"/>
        </w:rPr>
        <w:t xml:space="preserve"> </w:t>
      </w:r>
      <w:r w:rsidRPr="00FA21A8">
        <w:rPr>
          <w:rFonts w:ascii="Times New Roman" w:hAnsi="Times New Roman" w:cs="Times New Roman"/>
          <w:i/>
          <w:sz w:val="28"/>
          <w:szCs w:val="28"/>
          <w:lang w:val="kk-KZ"/>
        </w:rPr>
        <w:t>Жамбыл облысы ТЖД Қордай ауданының төтенше                                             жағдайлар бөлімі РММ басшысы</w:t>
      </w:r>
      <w:r w:rsidRPr="00FA21A8">
        <w:rPr>
          <w:rFonts w:ascii="Times New Roman" w:hAnsi="Times New Roman" w:cs="Times New Roman"/>
          <w:b/>
          <w:i/>
          <w:sz w:val="28"/>
          <w:szCs w:val="28"/>
          <w:lang w:val="kk-KZ"/>
        </w:rPr>
        <w:t xml:space="preserve"> </w:t>
      </w:r>
      <w:r w:rsidRPr="00FA21A8">
        <w:rPr>
          <w:rFonts w:ascii="Times New Roman" w:hAnsi="Times New Roman" w:cs="Times New Roman"/>
          <w:i/>
          <w:sz w:val="28"/>
          <w:szCs w:val="28"/>
          <w:lang w:val="kk-KZ"/>
        </w:rPr>
        <w:t>Қ. Иманқұловқа халықты су тасқыны қаупі, су басу және эвакуациялау кезеңдегі іс-қимыл ережелері туралы кеңінен хабардар етуді, халықпен кері байланыс орнатып, олардың өтініштерін қарау жүктелді.</w:t>
      </w:r>
    </w:p>
    <w:p w:rsidR="00AE38CE" w:rsidRPr="00FA21A8" w:rsidRDefault="00AE38CE" w:rsidP="00AE38CE">
      <w:pPr>
        <w:spacing w:after="0"/>
        <w:ind w:right="-1" w:firstLine="567"/>
        <w:jc w:val="both"/>
        <w:rPr>
          <w:rFonts w:ascii="Times New Roman" w:hAnsi="Times New Roman" w:cs="Times New Roman"/>
          <w:i/>
          <w:sz w:val="28"/>
          <w:szCs w:val="28"/>
          <w:lang w:val="kk-KZ"/>
        </w:rPr>
      </w:pPr>
      <w:r w:rsidRPr="00FA21A8">
        <w:rPr>
          <w:rFonts w:ascii="Times New Roman" w:hAnsi="Times New Roman" w:cs="Times New Roman"/>
          <w:sz w:val="28"/>
          <w:szCs w:val="28"/>
          <w:u w:val="single"/>
          <w:lang w:val="kk-KZ"/>
        </w:rPr>
        <w:t>Екінші қаралған мәселе бойынша</w:t>
      </w:r>
      <w:r w:rsidRPr="00FA21A8">
        <w:rPr>
          <w:rFonts w:ascii="Times New Roman" w:hAnsi="Times New Roman" w:cs="Times New Roman"/>
          <w:i/>
          <w:sz w:val="28"/>
          <w:szCs w:val="28"/>
          <w:lang w:val="kk-KZ"/>
        </w:rPr>
        <w:t xml:space="preserve"> – Халық  тұтынатын азық-түлік тауарларының бағасын  тұрақтандыру бойынша атқарылған  жұмыстарды зерделеудің нәтижесі бойынша  ауданда әлеуметтік маңызы бар азық-түлік тауарлардың  бағасын  негізсіз  өсуін және тауардың сауда үстемесі 10-15% аспауын зерделеу мақсатында </w:t>
      </w:r>
      <w:r w:rsidRPr="00FA21A8">
        <w:rPr>
          <w:rFonts w:ascii="Times New Roman" w:hAnsi="Times New Roman" w:cs="Times New Roman"/>
          <w:bCs/>
          <w:i/>
          <w:sz w:val="28"/>
          <w:szCs w:val="28"/>
          <w:lang w:val="kk-KZ"/>
        </w:rPr>
        <w:t xml:space="preserve">Сарыбұлақ ауылдық округіндегі «Ақәділ» және «Милана» дүкендеріне, Бетқайнар ауылдық округіндегі «Карина» дүкеніне,  Әлжан ана ауылдық округіндегі «Ақмаржан» және «ТПС» дүкендеріне </w:t>
      </w:r>
      <w:r w:rsidRPr="00FA21A8">
        <w:rPr>
          <w:rFonts w:ascii="Times New Roman" w:hAnsi="Times New Roman" w:cs="Times New Roman"/>
          <w:i/>
          <w:sz w:val="28"/>
          <w:szCs w:val="28"/>
          <w:lang w:val="kk-KZ"/>
        </w:rPr>
        <w:t>зерделеу жұмыстары жүргізілді. Дүкендердің ешқайсысында тауарлардың ж</w:t>
      </w:r>
      <w:bookmarkStart w:id="0" w:name="_GoBack"/>
      <w:bookmarkEnd w:id="0"/>
      <w:r w:rsidRPr="00FA21A8">
        <w:rPr>
          <w:rFonts w:ascii="Times New Roman" w:hAnsi="Times New Roman" w:cs="Times New Roman"/>
          <w:i/>
          <w:sz w:val="28"/>
          <w:szCs w:val="28"/>
          <w:lang w:val="kk-KZ"/>
        </w:rPr>
        <w:t xml:space="preserve">үкқұжаттары жоқ, сонымен қатар, </w:t>
      </w:r>
      <w:r w:rsidRPr="00FA21A8">
        <w:rPr>
          <w:rFonts w:ascii="Times New Roman" w:hAnsi="Times New Roman" w:cs="Times New Roman"/>
          <w:i/>
          <w:sz w:val="28"/>
          <w:szCs w:val="28"/>
          <w:lang w:val="kk-KZ"/>
        </w:rPr>
        <w:lastRenderedPageBreak/>
        <w:t xml:space="preserve">тауарларда бағалары қойылған белгі жоқ, кейбірінде тіпті бақылау кассалық аппараттары жоқ болып шықты. </w:t>
      </w:r>
    </w:p>
    <w:p w:rsidR="00AE38CE" w:rsidRPr="00FA21A8" w:rsidRDefault="00AE38CE" w:rsidP="00AE38CE">
      <w:pPr>
        <w:pStyle w:val="a5"/>
        <w:spacing w:after="0" w:line="240" w:lineRule="auto"/>
        <w:ind w:left="0" w:right="-1" w:firstLine="567"/>
        <w:jc w:val="both"/>
        <w:rPr>
          <w:rFonts w:ascii="Times New Roman" w:hAnsi="Times New Roman" w:cs="Times New Roman"/>
          <w:i/>
          <w:sz w:val="28"/>
          <w:szCs w:val="28"/>
          <w:lang w:val="kk-KZ"/>
        </w:rPr>
      </w:pPr>
      <w:r w:rsidRPr="00FA21A8">
        <w:rPr>
          <w:rFonts w:ascii="Times New Roman" w:hAnsi="Times New Roman" w:cs="Times New Roman"/>
          <w:i/>
          <w:sz w:val="28"/>
          <w:szCs w:val="28"/>
          <w:bdr w:val="none" w:sz="0" w:space="0" w:color="auto" w:frame="1"/>
          <w:lang w:val="kk-KZ"/>
        </w:rPr>
        <w:t>Кеңес отырыс</w:t>
      </w:r>
      <w:r>
        <w:rPr>
          <w:rFonts w:ascii="Times New Roman" w:hAnsi="Times New Roman" w:cs="Times New Roman"/>
          <w:i/>
          <w:sz w:val="28"/>
          <w:szCs w:val="28"/>
          <w:bdr w:val="none" w:sz="0" w:space="0" w:color="auto" w:frame="1"/>
          <w:lang w:val="kk-KZ"/>
        </w:rPr>
        <w:t>ының</w:t>
      </w:r>
      <w:r w:rsidRPr="00FA21A8">
        <w:rPr>
          <w:rFonts w:ascii="Times New Roman" w:hAnsi="Times New Roman" w:cs="Times New Roman"/>
          <w:i/>
          <w:sz w:val="28"/>
          <w:szCs w:val="28"/>
          <w:bdr w:val="none" w:sz="0" w:space="0" w:color="auto" w:frame="1"/>
          <w:lang w:val="kk-KZ"/>
        </w:rPr>
        <w:t xml:space="preserve"> нәтижесінде </w:t>
      </w:r>
      <w:r w:rsidRPr="00FA21A8">
        <w:rPr>
          <w:rFonts w:ascii="Times New Roman" w:hAnsi="Times New Roman" w:cs="Times New Roman"/>
          <w:i/>
          <w:sz w:val="28"/>
          <w:szCs w:val="28"/>
          <w:lang w:val="kk-KZ"/>
        </w:rPr>
        <w:t>халық тұтынатын әлеуметтік маңызы бар азық-түлік тауарларының бағасы шекті мөлшерден асып кетпеуін бақылау аудандық кәсіпкерлер бөліміне тапсырылып, бұл жұмысты бірге жүйелі түрде жүргізу ұсынылды</w:t>
      </w:r>
      <w:r>
        <w:rPr>
          <w:rFonts w:ascii="Times New Roman" w:hAnsi="Times New Roman" w:cs="Times New Roman"/>
          <w:i/>
          <w:sz w:val="28"/>
          <w:szCs w:val="28"/>
          <w:lang w:val="kk-KZ"/>
        </w:rPr>
        <w:t>.</w:t>
      </w:r>
      <w:r w:rsidRPr="00FA21A8">
        <w:rPr>
          <w:rFonts w:ascii="Times New Roman" w:hAnsi="Times New Roman" w:cs="Times New Roman"/>
          <w:i/>
          <w:sz w:val="28"/>
          <w:szCs w:val="28"/>
          <w:lang w:val="kk-KZ"/>
        </w:rPr>
        <w:t xml:space="preserve"> </w:t>
      </w:r>
    </w:p>
    <w:p w:rsidR="00AE38CE" w:rsidRPr="00FA21A8" w:rsidRDefault="00AE38CE" w:rsidP="00AE38CE">
      <w:pPr>
        <w:pStyle w:val="a3"/>
        <w:ind w:right="-1" w:firstLine="567"/>
        <w:jc w:val="both"/>
        <w:rPr>
          <w:rFonts w:ascii="Times New Roman" w:hAnsi="Times New Roman" w:cs="Times New Roman"/>
          <w:sz w:val="28"/>
          <w:szCs w:val="28"/>
          <w:lang w:val="kk-KZ"/>
        </w:rPr>
      </w:pPr>
      <w:r w:rsidRPr="00FA21A8">
        <w:rPr>
          <w:rFonts w:ascii="Times New Roman" w:hAnsi="Times New Roman" w:cs="Times New Roman"/>
          <w:b/>
          <w:sz w:val="28"/>
          <w:szCs w:val="28"/>
          <w:lang w:val="kk-KZ"/>
        </w:rPr>
        <w:t>Үшінші отырыс</w:t>
      </w:r>
      <w:r w:rsidRPr="00FA21A8">
        <w:rPr>
          <w:rFonts w:ascii="Times New Roman" w:hAnsi="Times New Roman" w:cs="Times New Roman"/>
          <w:sz w:val="28"/>
          <w:szCs w:val="28"/>
          <w:lang w:val="kk-KZ"/>
        </w:rPr>
        <w:t xml:space="preserve"> 4 наурызда өткізіліп,  күн тәртібінде 3 мәселе қаралды. </w:t>
      </w:r>
    </w:p>
    <w:p w:rsidR="00AE38CE" w:rsidRPr="00FA21A8" w:rsidRDefault="00AE38CE" w:rsidP="00AE38CE">
      <w:pPr>
        <w:pStyle w:val="a3"/>
        <w:ind w:right="-1" w:firstLine="567"/>
        <w:jc w:val="both"/>
        <w:rPr>
          <w:rFonts w:ascii="Times New Roman" w:hAnsi="Times New Roman" w:cs="Times New Roman"/>
          <w:i/>
          <w:sz w:val="28"/>
          <w:szCs w:val="28"/>
          <w:lang w:val="kk-KZ"/>
        </w:rPr>
      </w:pPr>
      <w:r w:rsidRPr="00FA21A8">
        <w:rPr>
          <w:rFonts w:ascii="Times New Roman" w:hAnsi="Times New Roman" w:cs="Times New Roman"/>
          <w:sz w:val="28"/>
          <w:szCs w:val="28"/>
          <w:u w:val="single"/>
          <w:lang w:val="kk-KZ"/>
        </w:rPr>
        <w:t>Бірінші мәселе</w:t>
      </w:r>
      <w:r w:rsidRPr="00FA21A8">
        <w:rPr>
          <w:rFonts w:ascii="Times New Roman" w:hAnsi="Times New Roman" w:cs="Times New Roman"/>
          <w:sz w:val="28"/>
          <w:szCs w:val="28"/>
          <w:lang w:val="kk-KZ"/>
        </w:rPr>
        <w:t xml:space="preserve"> – </w:t>
      </w:r>
      <w:r w:rsidRPr="00FA21A8">
        <w:rPr>
          <w:rFonts w:ascii="Times New Roman" w:hAnsi="Times New Roman" w:cs="Times New Roman"/>
          <w:i/>
          <w:sz w:val="28"/>
          <w:szCs w:val="28"/>
          <w:lang w:val="kk-KZ"/>
        </w:rPr>
        <w:t>Қордай аудандық электр тарату жүйесі, «Қордай су» мекемесі және «Қордай газ» шаруашылықтарының 2024 жылға бекітілген тарифтері туралы. Аудан тұрғындары үшін аса маңызды бұл сұрақтар төңірегінде кеңес мүшелері бірқатар зерделеу жұмыстарын жүргізді.</w:t>
      </w:r>
    </w:p>
    <w:p w:rsidR="00AE38CE" w:rsidRPr="00FA21A8" w:rsidRDefault="00AE38CE" w:rsidP="00AE38CE">
      <w:pPr>
        <w:pStyle w:val="a3"/>
        <w:ind w:right="-1" w:firstLine="567"/>
        <w:jc w:val="both"/>
        <w:rPr>
          <w:rFonts w:ascii="Times New Roman" w:hAnsi="Times New Roman" w:cs="Times New Roman"/>
          <w:i/>
          <w:sz w:val="28"/>
          <w:szCs w:val="28"/>
          <w:lang w:val="kk-KZ"/>
        </w:rPr>
      </w:pPr>
      <w:r w:rsidRPr="00FA21A8">
        <w:rPr>
          <w:rFonts w:ascii="Times New Roman" w:hAnsi="Times New Roman" w:cs="Times New Roman"/>
          <w:i/>
          <w:sz w:val="28"/>
          <w:szCs w:val="28"/>
          <w:lang w:val="kk-KZ"/>
        </w:rPr>
        <w:t xml:space="preserve">Отырыс барысында кеңес мүшелері тарапынан тарифтердің өзгеруі, есептегіш құралдарды ауыстыру, оларға төлем, ескірген бағаналарды ауыстыру және өзге де өзекті мәселелер бойынша сұрақтар қойылып, нақты жауаптар алынды. </w:t>
      </w:r>
    </w:p>
    <w:p w:rsidR="00AE38CE" w:rsidRPr="00FA21A8" w:rsidRDefault="00AE38CE" w:rsidP="00AE38CE">
      <w:pPr>
        <w:spacing w:after="0"/>
        <w:ind w:right="-1" w:firstLine="567"/>
        <w:jc w:val="both"/>
        <w:rPr>
          <w:rFonts w:ascii="Times New Roman" w:eastAsia="Calibri" w:hAnsi="Times New Roman" w:cs="Times New Roman"/>
          <w:i/>
          <w:sz w:val="28"/>
          <w:szCs w:val="28"/>
          <w:lang w:val="kk-KZ" w:eastAsia="en-US"/>
        </w:rPr>
      </w:pPr>
      <w:r w:rsidRPr="00FA21A8">
        <w:rPr>
          <w:rFonts w:ascii="Times New Roman" w:hAnsi="Times New Roman" w:cs="Times New Roman"/>
          <w:sz w:val="28"/>
          <w:szCs w:val="28"/>
          <w:u w:val="single"/>
          <w:lang w:val="kk-KZ"/>
        </w:rPr>
        <w:t>Екінші мәселесі</w:t>
      </w:r>
      <w:r w:rsidRPr="00FA21A8">
        <w:rPr>
          <w:rFonts w:ascii="Times New Roman" w:hAnsi="Times New Roman" w:cs="Times New Roman"/>
          <w:sz w:val="28"/>
          <w:szCs w:val="28"/>
          <w:lang w:val="kk-KZ"/>
        </w:rPr>
        <w:t xml:space="preserve"> бойынша </w:t>
      </w:r>
      <w:r w:rsidRPr="00FA21A8">
        <w:rPr>
          <w:rFonts w:ascii="Times New Roman" w:hAnsi="Times New Roman" w:cs="Times New Roman"/>
          <w:i/>
          <w:sz w:val="28"/>
          <w:szCs w:val="28"/>
          <w:lang w:val="kk-KZ"/>
        </w:rPr>
        <w:t xml:space="preserve">Қордай ауданы әкімдігінің спорт бөлімі бойынша мемлекеттік көрсетілетін қызметтердің сапасын зерделеудің нәтижесі қаралып, кемшіліктер бойынша  нақты шешім қабылданды. Атап айтқанда, Қордай ауданы әкімдігінің спорт және дене шынықтыру бөлімінің басшысына </w:t>
      </w:r>
      <w:r w:rsidRPr="00FA21A8">
        <w:rPr>
          <w:rFonts w:ascii="Times New Roman" w:eastAsia="Calibri" w:hAnsi="Times New Roman" w:cs="Times New Roman"/>
          <w:i/>
          <w:sz w:val="28"/>
          <w:szCs w:val="28"/>
          <w:lang w:val="kk-KZ" w:eastAsia="en-US"/>
        </w:rPr>
        <w:t xml:space="preserve">мемлекеттік көрсетілетін қызметке жауапты маманды бұйырықпен бекітуді, жауапты маманның біліктілігін арттыру курсынан өткізуді қамтамасыз етуді,  мемлекет көрсетілетін қызметтің танымалдығын арттыру үшін барынша әлеуметтік желілілер мен БАҚ беттерінде  мақалалардың жариялануын қамтамасыз етуді және </w:t>
      </w:r>
      <w:r w:rsidRPr="00FA21A8">
        <w:rPr>
          <w:rFonts w:ascii="Times New Roman" w:hAnsi="Times New Roman" w:cs="Times New Roman"/>
          <w:b/>
          <w:i/>
          <w:sz w:val="28"/>
          <w:szCs w:val="28"/>
          <w:lang w:val="kk-KZ"/>
        </w:rPr>
        <w:t xml:space="preserve"> </w:t>
      </w:r>
      <w:r w:rsidRPr="00FA21A8">
        <w:rPr>
          <w:rFonts w:ascii="Times New Roman" w:eastAsia="Calibri" w:hAnsi="Times New Roman" w:cs="Times New Roman"/>
          <w:i/>
          <w:sz w:val="28"/>
          <w:szCs w:val="28"/>
          <w:lang w:val="kk-KZ" w:eastAsia="en-US"/>
        </w:rPr>
        <w:t>Қағидаларға қолжетімділікті қамтамасыз ету мақсатында көрнекі жерлерге QR код арқылы өтуін қамтамасыз етуді</w:t>
      </w:r>
      <w:r w:rsidRPr="00FA21A8">
        <w:rPr>
          <w:rFonts w:ascii="Times New Roman" w:hAnsi="Times New Roman" w:cs="Times New Roman"/>
          <w:b/>
          <w:i/>
          <w:sz w:val="28"/>
          <w:szCs w:val="28"/>
          <w:lang w:val="kk-KZ"/>
        </w:rPr>
        <w:t xml:space="preserve"> </w:t>
      </w:r>
      <w:r w:rsidRPr="00FA21A8">
        <w:rPr>
          <w:rFonts w:ascii="Times New Roman" w:eastAsia="Calibri" w:hAnsi="Times New Roman" w:cs="Times New Roman"/>
          <w:i/>
          <w:sz w:val="28"/>
          <w:szCs w:val="28"/>
          <w:lang w:val="kk-KZ" w:eastAsia="en-US"/>
        </w:rPr>
        <w:t>мүмкіндігі шектеулі азаматтарға қолайлы орта жасау, оның ішінде пандус болмаған жағдайда, шақыру нүктесін орнатуды ұсынылды. Сонымен қатар, анықталған кемшіліктерге байланысты спорт бөлімінің жауапты қызметкерінің жауапкершілігін қарау ұсынылды. Қордай ауданы әкімі аппаратының мемлекеттік-құқықтық жұмысы бөлімшесінің басшысына спорт бөлімі отырған кабинеттерге ағымды жөндеу жұмыстарын жүргізу немесе басқа қолайлы жерге ауыстыру, жұмысқа қажетті материалдармен қамтамасыз ету бойынша  ұсыныс берілді.</w:t>
      </w:r>
    </w:p>
    <w:p w:rsidR="00AE38CE" w:rsidRDefault="00AE38CE" w:rsidP="00AE38CE">
      <w:pPr>
        <w:spacing w:after="0"/>
        <w:ind w:right="-1" w:firstLine="567"/>
        <w:jc w:val="both"/>
        <w:rPr>
          <w:rFonts w:ascii="Times New Roman" w:eastAsia="Calibri" w:hAnsi="Times New Roman" w:cs="Times New Roman"/>
          <w:i/>
          <w:sz w:val="28"/>
          <w:szCs w:val="28"/>
          <w:lang w:val="kk-KZ"/>
        </w:rPr>
      </w:pPr>
      <w:r w:rsidRPr="00FA21A8">
        <w:rPr>
          <w:rFonts w:ascii="Times New Roman" w:eastAsia="Calibri" w:hAnsi="Times New Roman" w:cs="Times New Roman"/>
          <w:sz w:val="28"/>
          <w:szCs w:val="28"/>
          <w:u w:val="single"/>
          <w:lang w:val="kk-KZ"/>
        </w:rPr>
        <w:t>Үшінші мәселесі бойынша</w:t>
      </w:r>
      <w:r w:rsidRPr="00FA21A8">
        <w:rPr>
          <w:rFonts w:ascii="Times New Roman" w:eastAsia="Calibri" w:hAnsi="Times New Roman" w:cs="Times New Roman"/>
          <w:sz w:val="28"/>
          <w:szCs w:val="28"/>
          <w:lang w:val="kk-KZ"/>
        </w:rPr>
        <w:t xml:space="preserve"> </w:t>
      </w:r>
      <w:r w:rsidRPr="00FA21A8">
        <w:rPr>
          <w:rFonts w:ascii="Times New Roman" w:eastAsia="Calibri" w:hAnsi="Times New Roman" w:cs="Times New Roman"/>
          <w:i/>
          <w:sz w:val="28"/>
          <w:szCs w:val="28"/>
          <w:lang w:val="kk-KZ"/>
        </w:rPr>
        <w:t>аудандағы білім бөлімінің кешкі мектебін зерделеу</w:t>
      </w:r>
      <w:r>
        <w:rPr>
          <w:rFonts w:ascii="Times New Roman" w:eastAsia="Calibri" w:hAnsi="Times New Roman" w:cs="Times New Roman"/>
          <w:i/>
          <w:sz w:val="28"/>
          <w:szCs w:val="28"/>
          <w:lang w:val="kk-KZ"/>
        </w:rPr>
        <w:t xml:space="preserve"> жұмыстарыңың нәтижесі қаралап, тиісті шешім қабылданды.</w:t>
      </w:r>
      <w:r w:rsidRPr="00FA21A8">
        <w:rPr>
          <w:rFonts w:ascii="Times New Roman" w:eastAsia="Calibri" w:hAnsi="Times New Roman" w:cs="Times New Roman"/>
          <w:i/>
          <w:sz w:val="28"/>
          <w:szCs w:val="28"/>
          <w:lang w:val="kk-KZ"/>
        </w:rPr>
        <w:t xml:space="preserve"> </w:t>
      </w:r>
    </w:p>
    <w:p w:rsidR="00AE38CE" w:rsidRDefault="00AE38CE" w:rsidP="00AE38CE">
      <w:pPr>
        <w:spacing w:after="0"/>
        <w:ind w:right="-1" w:firstLine="567"/>
        <w:jc w:val="both"/>
        <w:rPr>
          <w:rFonts w:ascii="Times New Roman" w:hAnsi="Times New Roman" w:cs="Times New Roman"/>
          <w:sz w:val="28"/>
          <w:szCs w:val="28"/>
          <w:lang w:val="kk-KZ"/>
        </w:rPr>
      </w:pPr>
      <w:r w:rsidRPr="00FA21A8">
        <w:rPr>
          <w:rFonts w:ascii="Times New Roman" w:hAnsi="Times New Roman" w:cs="Times New Roman"/>
          <w:sz w:val="28"/>
          <w:szCs w:val="28"/>
          <w:lang w:val="kk-KZ"/>
        </w:rPr>
        <w:t>Қоғамдық кеңес қарауына ұсынылған нормативтік құқықтық актілерінің жобаларын қарау  бойынша 8 құжат тапсырылып, ұсынымдар берілді.  2024 жылдың жоспарына сәйкес барлығы 3 отырыс өткізіліп, 5 мәселе қаралып, шешімдер шығарылып, ұсынымдар берілді, жобаларды қарау кезінде заңнамалық мерзімдер  сақталды.</w:t>
      </w:r>
      <w:r>
        <w:rPr>
          <w:rFonts w:ascii="Times New Roman" w:hAnsi="Times New Roman" w:cs="Times New Roman"/>
          <w:sz w:val="28"/>
          <w:szCs w:val="28"/>
          <w:lang w:val="kk-KZ"/>
        </w:rPr>
        <w:t xml:space="preserve"> </w:t>
      </w:r>
    </w:p>
    <w:p w:rsidR="00AE38CE" w:rsidRPr="00FA21A8" w:rsidRDefault="00AE38CE" w:rsidP="00AE38CE">
      <w:pPr>
        <w:spacing w:after="0"/>
        <w:ind w:right="-1"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Сонымен қатар, жоспарға сәйкес қаралған мәселелер  аудандық маслихат аппаратының арнайы сайтында, </w:t>
      </w:r>
      <w:r w:rsidRPr="00665644">
        <w:rPr>
          <w:rFonts w:ascii="Times New Roman" w:hAnsi="Times New Roman" w:cs="Times New Roman"/>
          <w:sz w:val="28"/>
          <w:szCs w:val="28"/>
          <w:u w:val="single"/>
          <w:lang w:val="kk-KZ"/>
        </w:rPr>
        <w:t>Facebook</w:t>
      </w:r>
      <w:r w:rsidRPr="0066564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және </w:t>
      </w:r>
      <w:hyperlink r:id="rId6" w:history="1">
        <w:r w:rsidRPr="00665644">
          <w:rPr>
            <w:rStyle w:val="a6"/>
            <w:rFonts w:ascii="Times New Roman" w:hAnsi="Times New Roman" w:cs="Times New Roman"/>
            <w:sz w:val="28"/>
            <w:szCs w:val="28"/>
            <w:lang w:val="kk-KZ"/>
          </w:rPr>
          <w:t>www.kazkenes.kz</w:t>
        </w:r>
      </w:hyperlink>
      <w:r>
        <w:rPr>
          <w:rFonts w:ascii="Times New Roman" w:hAnsi="Times New Roman" w:cs="Times New Roman"/>
          <w:sz w:val="28"/>
          <w:szCs w:val="28"/>
          <w:u w:val="single"/>
          <w:lang w:val="kk-KZ"/>
        </w:rPr>
        <w:t>,</w:t>
      </w:r>
      <w:r>
        <w:rPr>
          <w:rFonts w:ascii="Times New Roman" w:hAnsi="Times New Roman" w:cs="Times New Roman"/>
          <w:sz w:val="28"/>
          <w:szCs w:val="28"/>
          <w:lang w:val="kk-KZ"/>
        </w:rPr>
        <w:t xml:space="preserve"> интернет порталына (жұмыс жоспары, аудандық қоғамдық кеңес мүшелерінің тізімі,  хаттамалар, фото- отчеттар)  орналастырылды.</w:t>
      </w:r>
    </w:p>
    <w:p w:rsidR="00AE38CE" w:rsidRPr="00FA21A8" w:rsidRDefault="00AE38CE" w:rsidP="00AE38CE">
      <w:pPr>
        <w:spacing w:after="0"/>
        <w:ind w:right="-1" w:firstLine="567"/>
        <w:jc w:val="both"/>
        <w:rPr>
          <w:rFonts w:ascii="Times New Roman" w:hAnsi="Times New Roman" w:cs="Times New Roman"/>
          <w:sz w:val="28"/>
          <w:szCs w:val="28"/>
          <w:lang w:val="kk-KZ"/>
        </w:rPr>
      </w:pPr>
      <w:r w:rsidRPr="00FA21A8">
        <w:rPr>
          <w:rFonts w:ascii="Times New Roman" w:hAnsi="Times New Roman" w:cs="Times New Roman"/>
          <w:sz w:val="28"/>
          <w:szCs w:val="28"/>
          <w:lang w:val="kk-KZ"/>
        </w:rPr>
        <w:t>Аудандық қоғамдық кеңес атқарылған жұмыстары туралы</w:t>
      </w:r>
      <w:r>
        <w:rPr>
          <w:rFonts w:ascii="Times New Roman" w:hAnsi="Times New Roman" w:cs="Times New Roman"/>
          <w:sz w:val="28"/>
          <w:szCs w:val="28"/>
          <w:lang w:val="kk-KZ"/>
        </w:rPr>
        <w:t xml:space="preserve"> және </w:t>
      </w:r>
      <w:r w:rsidRPr="00FA21A8">
        <w:rPr>
          <w:rFonts w:ascii="Times New Roman" w:hAnsi="Times New Roman" w:cs="Times New Roman"/>
          <w:sz w:val="28"/>
          <w:szCs w:val="28"/>
          <w:lang w:val="kk-KZ"/>
        </w:rPr>
        <w:t xml:space="preserve"> </w:t>
      </w:r>
      <w:r>
        <w:rPr>
          <w:rFonts w:ascii="Times New Roman" w:eastAsia="Calibri" w:hAnsi="Times New Roman" w:cs="Times New Roman"/>
          <w:sz w:val="28"/>
          <w:szCs w:val="28"/>
          <w:lang w:val="kk-KZ"/>
        </w:rPr>
        <w:t>Қоғамдық  кеңес қызметінің мақсаты қоғамдық маңызы бар мәселелер бойынша азаматтық қоғамның пікірін білдіру болып табылатынын  ескере отырып, аудандық  Қоғамдық кеңес азаматтарға қ</w:t>
      </w:r>
      <w:r w:rsidRPr="00A92B68">
        <w:rPr>
          <w:rFonts w:ascii="Times New Roman" w:eastAsia="Calibri" w:hAnsi="Times New Roman" w:cs="Times New Roman"/>
          <w:sz w:val="28"/>
          <w:szCs w:val="28"/>
          <w:lang w:val="kk-KZ"/>
        </w:rPr>
        <w:t>оғамдық</w:t>
      </w:r>
      <w:r>
        <w:rPr>
          <w:rFonts w:ascii="Times New Roman" w:eastAsia="Calibri" w:hAnsi="Times New Roman" w:cs="Times New Roman"/>
          <w:sz w:val="28"/>
          <w:szCs w:val="28"/>
          <w:lang w:val="kk-KZ"/>
        </w:rPr>
        <w:t xml:space="preserve"> консультациялар ұйымдастыру жоспарланды және  өткізу кестесі әзірленді және осы мәселелер бойынша а</w:t>
      </w:r>
      <w:r w:rsidRPr="00FA21A8">
        <w:rPr>
          <w:rFonts w:ascii="Times New Roman" w:hAnsi="Times New Roman" w:cs="Times New Roman"/>
          <w:sz w:val="28"/>
          <w:szCs w:val="28"/>
          <w:lang w:val="kk-KZ"/>
        </w:rPr>
        <w:t xml:space="preserve">удандық қоғамдық-саяси «Қордай шамшырағы» - «Кордайский маяк» газетіне  </w:t>
      </w:r>
      <w:r>
        <w:rPr>
          <w:rFonts w:ascii="Times New Roman" w:hAnsi="Times New Roman" w:cs="Times New Roman"/>
          <w:sz w:val="28"/>
          <w:szCs w:val="28"/>
          <w:lang w:val="kk-KZ"/>
        </w:rPr>
        <w:t xml:space="preserve"> </w:t>
      </w:r>
      <w:r w:rsidRPr="00FA21A8">
        <w:rPr>
          <w:rFonts w:ascii="Times New Roman" w:hAnsi="Times New Roman" w:cs="Times New Roman"/>
          <w:sz w:val="28"/>
          <w:szCs w:val="28"/>
          <w:lang w:val="kk-KZ"/>
        </w:rPr>
        <w:t xml:space="preserve">8 мақала жарияланды. </w:t>
      </w:r>
    </w:p>
    <w:p w:rsidR="00AE38CE" w:rsidRPr="00FA21A8" w:rsidRDefault="00AE38CE" w:rsidP="00AE38CE">
      <w:pPr>
        <w:pStyle w:val="a5"/>
        <w:tabs>
          <w:tab w:val="left" w:pos="1695"/>
        </w:tabs>
        <w:spacing w:after="0"/>
        <w:ind w:left="0" w:right="-1" w:firstLine="708"/>
        <w:jc w:val="both"/>
        <w:rPr>
          <w:rFonts w:ascii="Times New Roman" w:hAnsi="Times New Roman" w:cs="Times New Roman"/>
          <w:b/>
          <w:sz w:val="28"/>
          <w:szCs w:val="28"/>
          <w:lang w:val="kk-KZ"/>
        </w:rPr>
      </w:pPr>
      <w:r w:rsidRPr="00CD5467">
        <w:rPr>
          <w:rFonts w:ascii="Times New Roman" w:hAnsi="Times New Roman" w:cs="Times New Roman"/>
          <w:sz w:val="28"/>
          <w:szCs w:val="28"/>
          <w:lang w:val="kk-KZ"/>
        </w:rPr>
        <w:t>Қоғамдық</w:t>
      </w:r>
      <w:r>
        <w:rPr>
          <w:rFonts w:ascii="Times New Roman" w:hAnsi="Times New Roman" w:cs="Times New Roman"/>
          <w:sz w:val="28"/>
          <w:szCs w:val="28"/>
          <w:lang w:val="kk-KZ"/>
        </w:rPr>
        <w:t xml:space="preserve"> кеңестің қарауына 4</w:t>
      </w:r>
      <w:r w:rsidRPr="00CD5467">
        <w:rPr>
          <w:rFonts w:ascii="Times New Roman" w:hAnsi="Times New Roman" w:cs="Times New Roman"/>
          <w:sz w:val="28"/>
          <w:szCs w:val="28"/>
          <w:lang w:val="kk-KZ"/>
        </w:rPr>
        <w:t xml:space="preserve"> жеке тұлғалардан келіп түскен арыз–шағымд</w:t>
      </w:r>
      <w:r>
        <w:rPr>
          <w:rFonts w:ascii="Times New Roman" w:hAnsi="Times New Roman" w:cs="Times New Roman"/>
          <w:sz w:val="28"/>
          <w:szCs w:val="28"/>
          <w:lang w:val="kk-KZ"/>
        </w:rPr>
        <w:t>ар тиісті мекемелерге жіберіліп және түсіндіру жұмыстары жүргізіліп,</w:t>
      </w:r>
      <w:r w:rsidRPr="00CD5467">
        <w:rPr>
          <w:rFonts w:ascii="Times New Roman" w:hAnsi="Times New Roman" w:cs="Times New Roman"/>
          <w:sz w:val="28"/>
          <w:szCs w:val="28"/>
          <w:lang w:val="kk-KZ"/>
        </w:rPr>
        <w:t xml:space="preserve"> олардың өтініштері қанағаттандырылды</w:t>
      </w:r>
      <w:r>
        <w:rPr>
          <w:rFonts w:ascii="Times New Roman" w:hAnsi="Times New Roman" w:cs="Times New Roman"/>
          <w:sz w:val="28"/>
          <w:szCs w:val="28"/>
          <w:lang w:val="kk-KZ"/>
        </w:rPr>
        <w:t>.</w:t>
      </w:r>
      <w:r w:rsidRPr="00FA21A8">
        <w:rPr>
          <w:rFonts w:ascii="Times New Roman" w:hAnsi="Times New Roman" w:cs="Times New Roman"/>
          <w:b/>
          <w:sz w:val="28"/>
          <w:szCs w:val="28"/>
          <w:lang w:val="kk-KZ"/>
        </w:rPr>
        <w:tab/>
      </w:r>
    </w:p>
    <w:p w:rsidR="00AE38CE" w:rsidRDefault="00AE38CE" w:rsidP="00AE38CE">
      <w:pPr>
        <w:pStyle w:val="a5"/>
        <w:tabs>
          <w:tab w:val="left" w:pos="1695"/>
        </w:tabs>
        <w:spacing w:after="0"/>
        <w:ind w:left="0" w:right="-1" w:firstLine="708"/>
        <w:jc w:val="both"/>
        <w:rPr>
          <w:rFonts w:ascii="Times New Roman" w:hAnsi="Times New Roman" w:cs="Times New Roman"/>
          <w:b/>
          <w:sz w:val="28"/>
          <w:szCs w:val="28"/>
          <w:lang w:val="kk-KZ"/>
        </w:rPr>
      </w:pPr>
    </w:p>
    <w:p w:rsidR="00AE38CE" w:rsidRDefault="00AE38CE" w:rsidP="00AE38CE">
      <w:pPr>
        <w:pStyle w:val="a5"/>
        <w:tabs>
          <w:tab w:val="left" w:pos="1695"/>
        </w:tabs>
        <w:spacing w:after="0"/>
        <w:ind w:left="0" w:right="-1" w:firstLine="708"/>
        <w:jc w:val="both"/>
        <w:rPr>
          <w:rFonts w:ascii="Times New Roman" w:hAnsi="Times New Roman" w:cs="Times New Roman"/>
          <w:b/>
          <w:sz w:val="28"/>
          <w:szCs w:val="28"/>
          <w:lang w:val="kk-KZ"/>
        </w:rPr>
      </w:pPr>
    </w:p>
    <w:p w:rsidR="00AE38CE" w:rsidRPr="00866021" w:rsidRDefault="00AE38CE" w:rsidP="00AE38CE">
      <w:pPr>
        <w:spacing w:after="0" w:line="240" w:lineRule="auto"/>
        <w:ind w:right="-1" w:firstLine="709"/>
        <w:jc w:val="both"/>
        <w:rPr>
          <w:rFonts w:ascii="Times New Roman" w:hAnsi="Times New Roman" w:cs="Times New Roman"/>
          <w:b/>
          <w:sz w:val="28"/>
          <w:szCs w:val="28"/>
          <w:lang w:val="kk-KZ"/>
        </w:rPr>
      </w:pPr>
      <w:r w:rsidRPr="00866021">
        <w:rPr>
          <w:rFonts w:ascii="Times New Roman" w:hAnsi="Times New Roman" w:cs="Times New Roman"/>
          <w:b/>
          <w:sz w:val="28"/>
          <w:szCs w:val="28"/>
          <w:lang w:val="kk-KZ"/>
        </w:rPr>
        <w:t>Аудандық Қоғамдық</w:t>
      </w:r>
    </w:p>
    <w:p w:rsidR="00AE38CE" w:rsidRPr="00866021" w:rsidRDefault="00AE38CE" w:rsidP="00AE38CE">
      <w:pPr>
        <w:spacing w:after="0" w:line="240" w:lineRule="auto"/>
        <w:ind w:right="-1" w:firstLine="709"/>
        <w:jc w:val="both"/>
        <w:rPr>
          <w:rFonts w:ascii="Times New Roman" w:hAnsi="Times New Roman" w:cs="Times New Roman"/>
          <w:b/>
          <w:sz w:val="28"/>
          <w:szCs w:val="28"/>
          <w:lang w:val="kk-KZ"/>
        </w:rPr>
      </w:pPr>
      <w:r w:rsidRPr="00866021">
        <w:rPr>
          <w:rFonts w:ascii="Times New Roman" w:hAnsi="Times New Roman" w:cs="Times New Roman"/>
          <w:b/>
          <w:sz w:val="28"/>
          <w:szCs w:val="28"/>
          <w:lang w:val="kk-KZ"/>
        </w:rPr>
        <w:t xml:space="preserve">кеңес төрайымы                          </w:t>
      </w:r>
      <w:r>
        <w:rPr>
          <w:rFonts w:ascii="Times New Roman" w:hAnsi="Times New Roman" w:cs="Times New Roman"/>
          <w:b/>
          <w:sz w:val="28"/>
          <w:szCs w:val="28"/>
          <w:lang w:val="kk-KZ"/>
        </w:rPr>
        <w:t xml:space="preserve">                      </w:t>
      </w:r>
      <w:r w:rsidRPr="00866021">
        <w:rPr>
          <w:rFonts w:ascii="Times New Roman" w:hAnsi="Times New Roman" w:cs="Times New Roman"/>
          <w:b/>
          <w:sz w:val="28"/>
          <w:szCs w:val="28"/>
          <w:lang w:val="kk-KZ"/>
        </w:rPr>
        <w:t>Б. Қарамолдаева</w:t>
      </w:r>
    </w:p>
    <w:p w:rsidR="0098507F" w:rsidRPr="00AE38CE" w:rsidRDefault="0098507F" w:rsidP="00AE38CE">
      <w:pPr>
        <w:ind w:right="-1"/>
        <w:rPr>
          <w:lang w:val="kk-KZ"/>
        </w:rPr>
      </w:pPr>
    </w:p>
    <w:sectPr w:rsidR="0098507F" w:rsidRPr="00AE38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E38CE"/>
    <w:rsid w:val="004D295C"/>
    <w:rsid w:val="008865DF"/>
    <w:rsid w:val="0098507F"/>
    <w:rsid w:val="00AE38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норма,Обя,Без интервала11,мелкий,мой рабочий,Айгерим,свой,Без интеБез интервала,14 TNR,Без интервала2,No Spacing1,No Spacing,Без интервала1,Елжан,МОЙ СТИЛЬ,Без интервала111,No Spacing11,Без интервала4,Без интервала5,Без интервала6,СНОСКИ"/>
    <w:link w:val="a4"/>
    <w:uiPriority w:val="1"/>
    <w:qFormat/>
    <w:rsid w:val="00AE38CE"/>
    <w:pPr>
      <w:spacing w:after="0" w:line="240" w:lineRule="auto"/>
    </w:pPr>
  </w:style>
  <w:style w:type="character" w:customStyle="1" w:styleId="a4">
    <w:name w:val="Без интервала Знак"/>
    <w:aliases w:val="норма Знак,Обя Знак,Без интервала11 Знак,мелкий Знак,мой рабочий Знак,Айгерим Знак,свой Знак,Без интеБез интервала Знак,14 TNR Знак,Без интервала2 Знак,No Spacing1 Знак,No Spacing Знак,Без интервала1 Знак,Елжан Знак,МОЙ СТИЛЬ Знак"/>
    <w:link w:val="a3"/>
    <w:uiPriority w:val="1"/>
    <w:qFormat/>
    <w:locked/>
    <w:rsid w:val="00AE38CE"/>
  </w:style>
  <w:style w:type="paragraph" w:styleId="a5">
    <w:name w:val="List Paragraph"/>
    <w:basedOn w:val="a"/>
    <w:uiPriority w:val="34"/>
    <w:qFormat/>
    <w:rsid w:val="00AE38CE"/>
    <w:pPr>
      <w:ind w:left="720"/>
      <w:contextualSpacing/>
    </w:pPr>
    <w:rPr>
      <w:rFonts w:eastAsiaTheme="minorHAnsi"/>
      <w:lang w:eastAsia="en-US"/>
    </w:rPr>
  </w:style>
  <w:style w:type="character" w:styleId="a6">
    <w:name w:val="Hyperlink"/>
    <w:basedOn w:val="a0"/>
    <w:uiPriority w:val="99"/>
    <w:unhideWhenUsed/>
    <w:rsid w:val="00AE38C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azkenes.kz" TargetMode="External"/><Relationship Id="rId5" Type="http://schemas.openxmlformats.org/officeDocument/2006/relationships/hyperlink" Target="https://kk.wikipedia.org/wiki/%D2%9A%D2%B1%D2%9B%D1%8B%D2%9B" TargetMode="External"/><Relationship Id="rId4" Type="http://schemas.openxmlformats.org/officeDocument/2006/relationships/hyperlink" Target="https://kk.wikipedia.org/wiki/%D0%9A%D3%99%D0%BC%D0%B5%D0%BB%D0%B5%D1%82%D1%82%D1%96%D0%BA_%D0%B6%D0%B0%D1%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926</Words>
  <Characters>5280</Characters>
  <Application>Microsoft Office Word</Application>
  <DocSecurity>0</DocSecurity>
  <Lines>44</Lines>
  <Paragraphs>12</Paragraphs>
  <ScaleCrop>false</ScaleCrop>
  <Company/>
  <LinksUpToDate>false</LinksUpToDate>
  <CharactersWithSpaces>6194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MPS</dc:creator>
  <cp:keywords/>
  <dc:description/>
  <cp:lastModifiedBy>MPS</cp:lastModifiedBy>
  <cp:revision>6</cp:revision>
  <dcterms:created xsi:type="dcterms:W3CDTF">2024-04-11T09:16:00Z</dcterms:created>
  <dcterms:modified xsi:type="dcterms:W3CDTF">2024-04-11T09:18:00Z</dcterms:modified>
</cp:coreProperties>
</file>