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E5D2B" w14:textId="253C7EDC" w:rsidR="007F664B" w:rsidRPr="007F664B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t xml:space="preserve"> </w:t>
      </w:r>
      <w:r>
        <w:rPr>
          <w:lang w:val="kk-KZ"/>
        </w:rPr>
        <w:t xml:space="preserve">                     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жылдың сәуір айының </w:t>
      </w:r>
      <w:r w:rsidR="00F742CE"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- жұлдызында    Қоғамдық Кеңес мүшелерінің  бірлескен мәжілісі өтті . Қатысқандар: аудан әкімі ,ауыл әкімдері,  Қорғалжын ауданының мәслихат төрағасы Б.Рыспаев,аудан прокуроры Ж.Кемелбеков,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Қорғалжын аудандық   полиция бөлімінің  басшысы Д.Куанышев,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Қорғалжын аудандық экономика және қаржы бөлімінің басшысы Б.Рысбаева,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«Нур- Қорғалжын» газетінің редакторы Б.Тажимова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22175E" w14:textId="77777777" w:rsidR="007F664B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>Қаралған сұрақ: 1."Қорғалжын ауданы бойынша Мемлекеттік кірістер" басқармасының 2025 жылғы атқарылған жұмыстар</w:t>
      </w:r>
      <w:r>
        <w:rPr>
          <w:rFonts w:ascii="Times New Roman" w:hAnsi="Times New Roman" w:cs="Times New Roman"/>
          <w:sz w:val="28"/>
          <w:szCs w:val="28"/>
          <w:lang w:val="kk-KZ"/>
        </w:rPr>
        <w:t>ы,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 xml:space="preserve"> 2026 жылғы 1 тоқсан бойынша түсімдер туралы есебі.</w:t>
      </w:r>
    </w:p>
    <w:p w14:paraId="49DC2279" w14:textId="6276501F" w:rsidR="00D07CCE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>Ақпарат  беруші: "Қорғалжын ауданы бойынша Мемлекеттік кірістер" басқармасының басшысы М.Алибекова</w:t>
      </w:r>
      <w:r w:rsidR="008A6B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A09C5A" w14:textId="521BA2CA" w:rsid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bookmarkStart w:id="0" w:name="_Hlk228184641"/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Бірлескен мәжілісті </w:t>
      </w:r>
      <w:r w:rsidRPr="008A6BF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Қорғалжын аудан әкімі Алмас Аянұлы Алин</w:t>
      </w:r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 бастап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жүргізді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.1 сұрақ бойынша Қорғалжын аудандық ветстанция бөлімінің басшысы А.Джакупов баяндама жасады . </w:t>
      </w:r>
    </w:p>
    <w:p w14:paraId="1D1E8BF3" w14:textId="7ED99C6A" w:rsid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2 сұрақ бойынша Қорғалжын ауданының Төтенше жағдайы бөлімінің басшысы Ә.Сиражиден баяндады.</w:t>
      </w:r>
    </w:p>
    <w:p w14:paraId="646C2C10" w14:textId="3659EE21" w:rsidR="008A6BFE" w:rsidRP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3. сұрақ бойынша  Қорғалжын ауданының Мемлекеттер кірістер бөлімінің басшысы М.Алибекова Мемлекетер кірістер  бөлімінің 2025 жылғы ,2026 жылғы 1 квартал бойынша  есебін жасады. </w:t>
      </w:r>
    </w:p>
    <w:p w14:paraId="2F9B133F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2026 жылдың 01 сәуір    айына кірістер  басқармасында 3705 салық төлеуші тіркеуде тұр, 265 заңды тұлға, оның ішінде – 61 Мемлекеттік мекемелер, 178 – заңды тұлғалар, 2778 – жеке тұлғалар,  517 -жеке кәсіпкерлер, оның ішінде: </w:t>
      </w:r>
    </w:p>
    <w:p w14:paraId="6B3E1699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141-  шаруа қожалықтары;</w:t>
      </w:r>
    </w:p>
    <w:p w14:paraId="47F5ED0F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 xml:space="preserve"> 376 - жеке кәсіпкерлер,  2 – діріхана, 3 – монша, 3 – көлік жу бекеті, 1 – мейрамхана, 3 – дәмхана, 5 – шаштараз, 82 – дүкен, 277 – әр түрлі салада жұмыс атқаратын жеке кәсіпкерлер. </w:t>
      </w:r>
    </w:p>
    <w:p w14:paraId="40942D7E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3.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178 – заңды тұлғалардың ішінде; 48 – СХТП, 46 – арнаулы жеңілдетілген салық режимін (упрощенка), 17 – СПК, 67 – әр  түрлі салада жұмыс атқаратын заңды тұлғалар.</w:t>
      </w:r>
    </w:p>
    <w:p w14:paraId="0FA21AD6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ҚҚС – 52, КПН 81</w:t>
      </w:r>
    </w:p>
    <w:p w14:paraId="58EC31F9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4. (АЗС) Жанар жағармай құйятын бекет – 4 оның - 3 кәзіргі таңда жұмыс істеуде.</w:t>
      </w:r>
    </w:p>
    <w:bookmarkEnd w:id="0"/>
    <w:p w14:paraId="7845FA11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</w:t>
      </w:r>
    </w:p>
    <w:p w14:paraId="6196A5FA" w14:textId="77777777" w:rsidR="008A6BFE" w:rsidRPr="007F664B" w:rsidRDefault="008A6BFE" w:rsidP="007F664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A6BFE" w:rsidRPr="007F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05"/>
    <w:rsid w:val="00237105"/>
    <w:rsid w:val="003930BD"/>
    <w:rsid w:val="007E0DC1"/>
    <w:rsid w:val="007F664B"/>
    <w:rsid w:val="00852011"/>
    <w:rsid w:val="008A6BFE"/>
    <w:rsid w:val="00D07CCE"/>
    <w:rsid w:val="00E74B77"/>
    <w:rsid w:val="00EC452F"/>
    <w:rsid w:val="00F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6B56"/>
  <w15:chartTrackingRefBased/>
  <w15:docId w15:val="{1AABCDE3-4903-4E8B-B7EB-C416577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5</cp:revision>
  <dcterms:created xsi:type="dcterms:W3CDTF">2026-04-06T05:53:00Z</dcterms:created>
  <dcterms:modified xsi:type="dcterms:W3CDTF">2026-04-27T07:18:00Z</dcterms:modified>
</cp:coreProperties>
</file>