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08E073A6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08777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7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288CBE96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08777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3 шілде</w:t>
      </w:r>
    </w:p>
    <w:p w14:paraId="2AE2A8FE" w14:textId="26535A0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16-00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420B2C7C" w14:textId="3876DBE8" w:rsidR="004152D4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087771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457FD17" w14:textId="77777777" w:rsidR="008519D6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59BC245B" w14:textId="25C1FDB0" w:rsidR="00C91C25" w:rsidRPr="00C91C25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0" w:name="_Hlk195686922"/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bookmarkEnd w:id="0"/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Екібастұз қалалық мәслихатының 2024 жылғы 25 желтоқсандағы</w:t>
      </w:r>
      <w:r w:rsid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  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«2025 - 2027 жылдарға арналған Екібастұз қалалық бюджеті туралы»                      № 208/25 шешіміне өзгерістер енгізу туралы» шешім жобасы.</w:t>
      </w:r>
    </w:p>
    <w:p w14:paraId="661A0D5D" w14:textId="77777777" w:rsidR="00C91C25" w:rsidRPr="00A209BE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7548E963" w:rsidR="004152D4" w:rsidRDefault="00C91C25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Бірінші мәселе 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экономика және қаржы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«2025 - 2027 жылдарға арналған Екібастұз қалалық бюджеті туралы»  № 208/25 шешіміне өзгерістер енгізу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жоба</w:t>
      </w:r>
      <w:r w:rsidR="0008777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</w:t>
      </w:r>
      <w:r w:rsidR="000B0120">
        <w:rPr>
          <w:rFonts w:ascii="Times New Roman" w:eastAsia="Lucida Sans Unicode" w:hAnsi="Times New Roman" w:cs="Times New Roman"/>
          <w:sz w:val="28"/>
          <w:szCs w:val="28"/>
          <w:lang w:val="kk-KZ"/>
        </w:rPr>
        <w:t>м</w:t>
      </w:r>
      <w:r w:rsidR="0008777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лекеттік мекеменің ресми сайтында жарияланғанын және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01031BA2" w14:textId="77777777" w:rsidR="00087771" w:rsidRDefault="00087771" w:rsidP="00ED6AB6">
      <w:pPr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D937221" w14:textId="6CA4955E" w:rsidR="00ED6AB6" w:rsidRDefault="00C91C25" w:rsidP="00ED6AB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01C7B817" w:rsidR="009B488C" w:rsidRP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1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1"/>
    <w:p w14:paraId="7F915921" w14:textId="620AA569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E3863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DE386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3C666B" w:rsidRPr="00DE3863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DE3863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DE3863" w:rsidRPr="00DE3863">
        <w:rPr>
          <w:rFonts w:ascii="Times New Roman" w:eastAsia="Lucida Sans Unicode" w:hAnsi="Times New Roman" w:cs="Times New Roman"/>
          <w:sz w:val="28"/>
          <w:szCs w:val="28"/>
          <w:lang w:val="kk-KZ"/>
        </w:rPr>
        <w:t>Рахимжанова, А.Мейрамова, К,Нигметжанова, М.Ергазина</w:t>
      </w:r>
      <w:r w:rsidR="00DE386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Pr="00DE386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қорытындысы бойынша жобаны ескертусіз қолдау туралы ұсыныс енгізілді. 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2"/>
    <w:p w14:paraId="522ACA68" w14:textId="537269D3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776923" w:rsidRP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25 желтоқсандағы      «2025 - 2027 жылдарға арналған Екібастұз қалалық бюджеті туралы»                      № 208/25 шешіміне өзгерістер енгізу туралы»</w:t>
      </w:r>
      <w:r w:rsid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2BE2F26" w14:textId="77777777" w:rsidR="002E71DC" w:rsidRPr="004152D4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3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3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87771"/>
    <w:rsid w:val="00090E7D"/>
    <w:rsid w:val="00092EE7"/>
    <w:rsid w:val="000A033B"/>
    <w:rsid w:val="000A247E"/>
    <w:rsid w:val="000B0120"/>
    <w:rsid w:val="000E7BAD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43AE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A5FD2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DE3863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2142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107</cp:revision>
  <cp:lastPrinted>2025-07-03T05:48:00Z</cp:lastPrinted>
  <dcterms:created xsi:type="dcterms:W3CDTF">2016-01-28T08:12:00Z</dcterms:created>
  <dcterms:modified xsi:type="dcterms:W3CDTF">2025-07-03T05:48:00Z</dcterms:modified>
</cp:coreProperties>
</file>