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3B45E" w14:textId="3B84DA56" w:rsidR="00D07CCE" w:rsidRDefault="00F43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30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Ақпарат </w:t>
      </w:r>
    </w:p>
    <w:p w14:paraId="10FD563D" w14:textId="7495348B" w:rsidR="00F4300B" w:rsidRPr="00650F72" w:rsidRDefault="005718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 w:rsidR="00F4300B" w:rsidRPr="00650F72">
        <w:rPr>
          <w:rFonts w:ascii="Times New Roman" w:hAnsi="Times New Roman" w:cs="Times New Roman"/>
          <w:sz w:val="28"/>
          <w:szCs w:val="28"/>
          <w:lang w:val="kk-KZ"/>
        </w:rPr>
        <w:t>Ағымдағы жылдың 27 -қаңтар күні Қоғамдық Кеңес мүшелерінің кезекті мәжіліс</w:t>
      </w:r>
      <w:r w:rsidR="004B2126" w:rsidRPr="00650F7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4300B" w:rsidRPr="00650F72">
        <w:rPr>
          <w:rFonts w:ascii="Times New Roman" w:hAnsi="Times New Roman" w:cs="Times New Roman"/>
          <w:sz w:val="28"/>
          <w:szCs w:val="28"/>
          <w:lang w:val="kk-KZ"/>
        </w:rPr>
        <w:t xml:space="preserve"> Қорғалжын ауданының әкімінің орынбасары А.Қ Абышевтың қатысуымен өтті.</w:t>
      </w:r>
      <w:r w:rsidR="00650F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300B" w:rsidRPr="00650F72">
        <w:rPr>
          <w:rFonts w:ascii="Times New Roman" w:hAnsi="Times New Roman" w:cs="Times New Roman"/>
          <w:sz w:val="28"/>
          <w:szCs w:val="28"/>
          <w:lang w:val="kk-KZ"/>
        </w:rPr>
        <w:t xml:space="preserve">Қаралған сұрақтар: </w:t>
      </w:r>
    </w:p>
    <w:p w14:paraId="003C7010" w14:textId="6BE77640" w:rsidR="00F4300B" w:rsidRPr="00650F72" w:rsidRDefault="00650F72" w:rsidP="00F4300B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F4300B" w:rsidRPr="00650F72">
        <w:rPr>
          <w:rFonts w:ascii="Times New Roman" w:hAnsi="Times New Roman"/>
          <w:sz w:val="28"/>
          <w:szCs w:val="28"/>
          <w:lang w:val="kk-KZ"/>
        </w:rPr>
        <w:t>1. Ақмола облысы Полиция  Департаменті Қорғалжын аудандық  полиция бөлімінің  2025 жылындағы    атқарылған іс-шаралары туралы есебі.</w:t>
      </w:r>
    </w:p>
    <w:p w14:paraId="7AA58BB1" w14:textId="454D8B18" w:rsidR="00F4300B" w:rsidRPr="00650F72" w:rsidRDefault="00F4300B" w:rsidP="00650F72">
      <w:pPr>
        <w:rPr>
          <w:rFonts w:ascii="Times New Roman" w:hAnsi="Times New Roman"/>
          <w:sz w:val="28"/>
          <w:szCs w:val="28"/>
          <w:lang w:val="kk-KZ"/>
        </w:rPr>
      </w:pPr>
      <w:r w:rsidRPr="00650F72">
        <w:rPr>
          <w:rFonts w:ascii="Times New Roman" w:hAnsi="Times New Roman"/>
          <w:sz w:val="28"/>
          <w:szCs w:val="28"/>
          <w:lang w:val="kk-KZ"/>
        </w:rPr>
        <w:t xml:space="preserve"> Ақпарат беруші : Қорғалжын аудандық полиция   бөлімінің басшысы Қуанышев Дархан Ермекұлы.</w:t>
      </w:r>
    </w:p>
    <w:p w14:paraId="4136E087" w14:textId="3EC60A52" w:rsidR="00650F72" w:rsidRDefault="00650F72" w:rsidP="00F4300B">
      <w:pPr>
        <w:spacing w:line="256" w:lineRule="auto"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="00F4300B" w:rsidRPr="00650F72">
        <w:rPr>
          <w:rFonts w:ascii="Times New Roman" w:eastAsia="Times New Roman" w:hAnsi="Times New Roman" w:cs="Times New Roman"/>
          <w:color w:val="5F5F5F"/>
          <w:spacing w:val="2"/>
          <w:kern w:val="0"/>
          <w:sz w:val="28"/>
          <w:szCs w:val="28"/>
          <w:lang w:val="kk-KZ" w:eastAsia="ru-RU"/>
          <w14:ligatures w14:val="none"/>
        </w:rPr>
        <w:t xml:space="preserve"> </w:t>
      </w:r>
      <w:bookmarkStart w:id="0" w:name="_Hlk219880867"/>
      <w:r w:rsidR="00F4300B" w:rsidRPr="00650F72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eastAsia="ru-RU"/>
          <w14:ligatures w14:val="none"/>
        </w:rPr>
        <w:t>Қорғалжын ауданы әкімдігінің шаруашылық жүргізу құқығындағы  "Өрлеу" мемлекеттік коммуналдық кәсіпорының</w:t>
      </w:r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0"/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2025 жылындағы атқарылған жұмыстары туралы. </w:t>
      </w:r>
    </w:p>
    <w:p w14:paraId="0C2A57F2" w14:textId="22A8CFC1" w:rsidR="00F4300B" w:rsidRPr="00650F72" w:rsidRDefault="00F4300B" w:rsidP="00F4300B">
      <w:pPr>
        <w:spacing w:line="256" w:lineRule="auto"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Ақпарат беруші: </w:t>
      </w:r>
      <w:r w:rsidRPr="00650F72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eastAsia="ru-RU"/>
          <w14:ligatures w14:val="none"/>
        </w:rPr>
        <w:t>Қорғалжын ауданы әкімдігінің шаруашылық жүргізу құқығындағы  "Өрлеу" мемлекеттік коммуналдық кәсіпорының</w:t>
      </w:r>
      <w:r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басшысы  Малғаздар Адай Садықұлы.</w:t>
      </w:r>
    </w:p>
    <w:p w14:paraId="4F7C935D" w14:textId="7C193E9D" w:rsidR="00F4300B" w:rsidRPr="00650F72" w:rsidRDefault="00650F72" w:rsidP="00F4300B">
      <w:pPr>
        <w:spacing w:line="256" w:lineRule="auto"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bookmarkStart w:id="1" w:name="_Hlk220513695"/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bookmarkEnd w:id="1"/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Қорғалжын ауданының   </w:t>
      </w:r>
      <w:bookmarkStart w:id="2" w:name="_Hlk219824736"/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Жастар ресурстық </w:t>
      </w:r>
      <w:bookmarkEnd w:id="2"/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орталығының 2025 жылындағы атқарылған іс-шаралары туралы </w:t>
      </w:r>
    </w:p>
    <w:p w14:paraId="792E3651" w14:textId="77777777" w:rsidR="00F4300B" w:rsidRDefault="00F4300B" w:rsidP="00650F72">
      <w:pPr>
        <w:spacing w:line="25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>Ақпарат беруші:  Қорғалжын ауданының Жастар ресурстық орталығының басшысының м.а Мырзабекова Мадина Нұрланқызы.</w:t>
      </w:r>
    </w:p>
    <w:p w14:paraId="35318E1A" w14:textId="77777777" w:rsidR="00650F72" w:rsidRPr="00650F72" w:rsidRDefault="00650F72" w:rsidP="00650F72">
      <w:pPr>
        <w:spacing w:line="25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E77BA05" w14:textId="08E003C7" w:rsidR="00650F72" w:rsidRDefault="00650F72" w:rsidP="00650F72">
      <w:pPr>
        <w:spacing w:line="256" w:lineRule="auto"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="00F4300B"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>4.Қоғамдық Кеңесінің мүшелерінен  Қоғамдық бақылау жүргізу үшін     Арнайы топ құру.</w:t>
      </w:r>
    </w:p>
    <w:p w14:paraId="0D32AABF" w14:textId="0EAC2E45" w:rsidR="00F4300B" w:rsidRPr="00650F72" w:rsidRDefault="00F4300B" w:rsidP="00650F72">
      <w:pPr>
        <w:spacing w:line="256" w:lineRule="auto"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F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Ақпарат беруші: Қоғамдық Кеңес төрағасы Жұмағұлов Тулеухан</w:t>
      </w:r>
    </w:p>
    <w:p w14:paraId="3D7224AD" w14:textId="77777777" w:rsidR="00F4300B" w:rsidRDefault="00F4300B" w:rsidP="00F4300B">
      <w:pP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18A565AE" w14:textId="28FF93D6" w:rsidR="00F4300B" w:rsidRPr="00F4300B" w:rsidRDefault="004B2126" w:rsidP="00F43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466F9E3F" wp14:editId="31415DDF">
            <wp:extent cx="2705100" cy="1428658"/>
            <wp:effectExtent l="0" t="0" r="0" b="635"/>
            <wp:docPr id="7146679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81" cy="14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7FFB28" wp14:editId="4E6C713F">
            <wp:extent cx="3111500" cy="1428750"/>
            <wp:effectExtent l="0" t="0" r="0" b="0"/>
            <wp:docPr id="19475401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E12FD8" wp14:editId="36E370D5">
            <wp:extent cx="2771775" cy="1724025"/>
            <wp:effectExtent l="0" t="0" r="9525" b="9525"/>
            <wp:docPr id="12043818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717973" wp14:editId="25227B5D">
            <wp:extent cx="3035300" cy="1687830"/>
            <wp:effectExtent l="0" t="0" r="0" b="7620"/>
            <wp:docPr id="14016437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A8FE47" wp14:editId="6BBBF7E8">
            <wp:extent cx="2828925" cy="1657350"/>
            <wp:effectExtent l="0" t="0" r="9525" b="0"/>
            <wp:docPr id="2567188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00B" w:rsidRPr="00F4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37"/>
    <w:rsid w:val="000D41C5"/>
    <w:rsid w:val="004B2126"/>
    <w:rsid w:val="0057181F"/>
    <w:rsid w:val="00650F72"/>
    <w:rsid w:val="007A6C37"/>
    <w:rsid w:val="007E0DC1"/>
    <w:rsid w:val="00852011"/>
    <w:rsid w:val="00BD7E73"/>
    <w:rsid w:val="00D07CCE"/>
    <w:rsid w:val="00D85AE3"/>
    <w:rsid w:val="00F4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2D71"/>
  <w15:chartTrackingRefBased/>
  <w15:docId w15:val="{B2BE83F4-9961-4C6C-8BC0-BD0995B0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00B"/>
    <w:pPr>
      <w:spacing w:line="25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5</cp:revision>
  <cp:lastPrinted>2026-02-03T05:06:00Z</cp:lastPrinted>
  <dcterms:created xsi:type="dcterms:W3CDTF">2026-02-03T04:53:00Z</dcterms:created>
  <dcterms:modified xsi:type="dcterms:W3CDTF">2026-02-03T05:11:00Z</dcterms:modified>
</cp:coreProperties>
</file>